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52AFC92C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3000 Rockefeller Avenue – Public Meeting Room #2      </w:t>
      </w:r>
      <w:r w:rsidR="00AD45DE">
        <w:rPr>
          <w:rFonts w:ascii="Tahoma" w:eastAsia="Tahoma" w:hAnsi="Tahoma" w:cs="Tahoma"/>
          <w:color w:val="auto"/>
          <w:sz w:val="18"/>
          <w:szCs w:val="18"/>
        </w:rPr>
        <w:t>September 13</w:t>
      </w:r>
      <w:r w:rsidR="00937FC7">
        <w:rPr>
          <w:rFonts w:ascii="Tahoma" w:eastAsia="Tahoma" w:hAnsi="Tahoma" w:cs="Tahoma"/>
          <w:color w:val="auto"/>
          <w:sz w:val="18"/>
          <w:szCs w:val="18"/>
        </w:rPr>
        <w:t>, 2021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03528936" w:rsidR="00753C6A" w:rsidRDefault="00AE126B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Lyle H., Tom Z. Jim Smith, Brian B., </w:t>
      </w:r>
      <w:r w:rsidR="00285A57">
        <w:rPr>
          <w:rFonts w:ascii="Tahoma" w:eastAsia="Tahoma" w:hAnsi="Tahoma" w:cs="Tahoma"/>
          <w:color w:val="auto"/>
          <w:sz w:val="20"/>
          <w:szCs w:val="20"/>
        </w:rPr>
        <w:t xml:space="preserve">Mark B., Matt S., Mike R., Carol, </w:t>
      </w:r>
      <w:r w:rsidR="00152F12">
        <w:rPr>
          <w:rFonts w:ascii="Tahoma" w:eastAsia="Tahoma" w:hAnsi="Tahoma" w:cs="Tahoma"/>
          <w:color w:val="auto"/>
          <w:sz w:val="20"/>
          <w:szCs w:val="20"/>
        </w:rPr>
        <w:t>Christine L,</w:t>
      </w:r>
      <w:r w:rsidR="005219D9">
        <w:rPr>
          <w:rFonts w:ascii="Tahoma" w:eastAsia="Tahoma" w:hAnsi="Tahoma" w:cs="Tahoma"/>
          <w:color w:val="auto"/>
          <w:sz w:val="20"/>
          <w:szCs w:val="20"/>
        </w:rPr>
        <w:t xml:space="preserve"> Andy H.,</w:t>
      </w:r>
      <w:r w:rsidR="000C7594">
        <w:rPr>
          <w:rFonts w:ascii="Tahoma" w:eastAsia="Tahoma" w:hAnsi="Tahoma" w:cs="Tahoma"/>
          <w:color w:val="auto"/>
          <w:sz w:val="20"/>
          <w:szCs w:val="20"/>
        </w:rPr>
        <w:t xml:space="preserve"> Richard B.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5B625C28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67765E71" w14:textId="4312152E" w:rsidR="00DF4F1A" w:rsidRDefault="00DF4F1A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261BB51F" w14:textId="67479BC0" w:rsidR="003E4844" w:rsidRPr="003E4844" w:rsidRDefault="003E4844" w:rsidP="003E4844">
      <w:pPr>
        <w:pStyle w:val="ListParagraph"/>
        <w:numPr>
          <w:ilvl w:val="0"/>
          <w:numId w:val="2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044DC2">
        <w:rPr>
          <w:b/>
          <w:bCs/>
          <w:color w:val="222222"/>
        </w:rPr>
        <w:t xml:space="preserve">2021 - Graduation Applications </w:t>
      </w:r>
      <w:r w:rsidR="00BB2188" w:rsidRPr="00044DC2">
        <w:rPr>
          <w:b/>
          <w:bCs/>
          <w:color w:val="222222"/>
        </w:rPr>
        <w:t>Summary -</w:t>
      </w:r>
      <w:r w:rsidRPr="003E4844">
        <w:rPr>
          <w:color w:val="222222"/>
        </w:rPr>
        <w:t xml:space="preserve"> We have 15 applications so far with 1 continuation request.</w:t>
      </w:r>
      <w:r w:rsidR="006C6F4F">
        <w:rPr>
          <w:color w:val="222222"/>
        </w:rPr>
        <w:t xml:space="preserve">  Discussion of application </w:t>
      </w:r>
      <w:r w:rsidR="00377623">
        <w:rPr>
          <w:color w:val="222222"/>
        </w:rPr>
        <w:t xml:space="preserve">deadline.  No need for deadline if we are not having certificates printed for </w:t>
      </w:r>
      <w:r w:rsidR="00615CF6">
        <w:rPr>
          <w:color w:val="222222"/>
        </w:rPr>
        <w:t xml:space="preserve">graduation ceremony.  </w:t>
      </w:r>
      <w:r w:rsidR="002759CC">
        <w:rPr>
          <w:color w:val="222222"/>
        </w:rPr>
        <w:t xml:space="preserve">Matt S, Lyle H and Andrew agreed to review the applications offline to confirm they are sound and complete.  Richard B will provide M, L and A the list of applications.  </w:t>
      </w:r>
    </w:p>
    <w:p w14:paraId="10001A44" w14:textId="06EB2E8F" w:rsidR="003E4844" w:rsidRPr="003E4844" w:rsidRDefault="003E4844" w:rsidP="003E4844">
      <w:pPr>
        <w:pStyle w:val="ListParagraph"/>
        <w:numPr>
          <w:ilvl w:val="0"/>
          <w:numId w:val="2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D15C61">
        <w:rPr>
          <w:b/>
          <w:bCs/>
          <w:color w:val="222222"/>
        </w:rPr>
        <w:t>2021 - Lessons Learned/Feedback</w:t>
      </w:r>
      <w:r w:rsidRPr="003E4844">
        <w:rPr>
          <w:color w:val="222222"/>
        </w:rPr>
        <w:t xml:space="preserve"> – </w:t>
      </w:r>
      <w:r w:rsidR="00947E3C">
        <w:rPr>
          <w:color w:val="222222"/>
        </w:rPr>
        <w:t xml:space="preserve">Reviewed </w:t>
      </w:r>
      <w:r w:rsidR="00A02E04">
        <w:rPr>
          <w:color w:val="222222"/>
        </w:rPr>
        <w:t xml:space="preserve">comments from students regarding </w:t>
      </w:r>
      <w:r w:rsidR="005319BD">
        <w:rPr>
          <w:color w:val="222222"/>
        </w:rPr>
        <w:t>the course</w:t>
      </w:r>
      <w:r w:rsidR="0097304D">
        <w:rPr>
          <w:color w:val="222222"/>
        </w:rPr>
        <w:t xml:space="preserve">.  Generally </w:t>
      </w:r>
      <w:r w:rsidR="00E8709F">
        <w:rPr>
          <w:color w:val="222222"/>
        </w:rPr>
        <w:t xml:space="preserve">positive feedback.  </w:t>
      </w:r>
      <w:r w:rsidR="00237FE0">
        <w:rPr>
          <w:color w:val="222222"/>
        </w:rPr>
        <w:t xml:space="preserve">Richard </w:t>
      </w:r>
      <w:r w:rsidR="00021EE1">
        <w:rPr>
          <w:color w:val="222222"/>
        </w:rPr>
        <w:t xml:space="preserve">to solicit lessons learned from </w:t>
      </w:r>
      <w:r w:rsidR="00E93108">
        <w:rPr>
          <w:color w:val="222222"/>
        </w:rPr>
        <w:t xml:space="preserve">instructors </w:t>
      </w:r>
      <w:r w:rsidR="008430FF">
        <w:rPr>
          <w:color w:val="222222"/>
        </w:rPr>
        <w:t xml:space="preserve">and lecturers </w:t>
      </w:r>
      <w:r w:rsidR="00F264EA">
        <w:rPr>
          <w:color w:val="222222"/>
        </w:rPr>
        <w:t xml:space="preserve">from </w:t>
      </w:r>
      <w:r w:rsidR="00021EE1">
        <w:rPr>
          <w:color w:val="222222"/>
        </w:rPr>
        <w:t>last year class.</w:t>
      </w:r>
    </w:p>
    <w:p w14:paraId="6EFC586D" w14:textId="3ECA6B29" w:rsidR="003E4844" w:rsidRPr="003E4844" w:rsidRDefault="003E4844" w:rsidP="003E4844">
      <w:pPr>
        <w:pStyle w:val="ListParagraph"/>
        <w:numPr>
          <w:ilvl w:val="0"/>
          <w:numId w:val="2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B60432">
        <w:rPr>
          <w:b/>
          <w:bCs/>
          <w:color w:val="222222"/>
        </w:rPr>
        <w:t xml:space="preserve">2022 - Committee </w:t>
      </w:r>
      <w:r w:rsidR="00BB2188" w:rsidRPr="00B60432">
        <w:rPr>
          <w:b/>
          <w:bCs/>
          <w:color w:val="222222"/>
        </w:rPr>
        <w:t>Membership Review</w:t>
      </w:r>
      <w:r w:rsidRPr="003E4844">
        <w:rPr>
          <w:color w:val="222222"/>
        </w:rPr>
        <w:t xml:space="preserve">   - </w:t>
      </w:r>
      <w:r w:rsidR="001E4CAF">
        <w:rPr>
          <w:color w:val="222222"/>
        </w:rPr>
        <w:t>Moved a few people</w:t>
      </w:r>
      <w:r w:rsidR="00AD45DE">
        <w:rPr>
          <w:color w:val="222222"/>
        </w:rPr>
        <w:t xml:space="preserve"> to new positions</w:t>
      </w:r>
      <w:r w:rsidR="001E4CAF">
        <w:rPr>
          <w:color w:val="222222"/>
        </w:rPr>
        <w:t xml:space="preserve">.  Still quite a few positions remaining open.  </w:t>
      </w:r>
      <w:r w:rsidR="00615CF6">
        <w:rPr>
          <w:color w:val="222222"/>
        </w:rPr>
        <w:t>Continue to update</w:t>
      </w:r>
      <w:r w:rsidR="00B8650E">
        <w:rPr>
          <w:color w:val="222222"/>
        </w:rPr>
        <w:t xml:space="preserve"> as year progresses.</w:t>
      </w:r>
      <w:r w:rsidR="00BF71D6">
        <w:rPr>
          <w:color w:val="222222"/>
        </w:rPr>
        <w:t xml:space="preserve">  Richard </w:t>
      </w:r>
      <w:r w:rsidR="00ED0397">
        <w:rPr>
          <w:color w:val="222222"/>
        </w:rPr>
        <w:t xml:space="preserve">will start recruiting new persons for roles for next year.  The Lecture Coordinator is a key role due to the complexity of </w:t>
      </w:r>
      <w:r w:rsidR="00D378E3">
        <w:rPr>
          <w:color w:val="222222"/>
        </w:rPr>
        <w:t>the online course.</w:t>
      </w:r>
    </w:p>
    <w:p w14:paraId="61D93080" w14:textId="4660F423" w:rsidR="003E4844" w:rsidRPr="003E4844" w:rsidRDefault="003E4844" w:rsidP="003E4844">
      <w:pPr>
        <w:pStyle w:val="ListParagraph"/>
        <w:numPr>
          <w:ilvl w:val="0"/>
          <w:numId w:val="2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B60432">
        <w:rPr>
          <w:b/>
          <w:bCs/>
          <w:color w:val="222222"/>
        </w:rPr>
        <w:t xml:space="preserve">2022 - Calendar </w:t>
      </w:r>
      <w:r w:rsidR="00BB2188" w:rsidRPr="00B60432">
        <w:rPr>
          <w:b/>
          <w:bCs/>
          <w:color w:val="222222"/>
        </w:rPr>
        <w:t>Review</w:t>
      </w:r>
      <w:r w:rsidR="00BB2188" w:rsidRPr="003E4844">
        <w:rPr>
          <w:color w:val="222222"/>
        </w:rPr>
        <w:t xml:space="preserve"> -</w:t>
      </w:r>
      <w:r w:rsidRPr="003E4844">
        <w:rPr>
          <w:color w:val="222222"/>
        </w:rPr>
        <w:t xml:space="preserve"> </w:t>
      </w:r>
      <w:r w:rsidR="004A534C">
        <w:rPr>
          <w:color w:val="222222"/>
        </w:rPr>
        <w:t xml:space="preserve">Reviewed </w:t>
      </w:r>
      <w:r w:rsidR="00486AD5">
        <w:rPr>
          <w:color w:val="222222"/>
        </w:rPr>
        <w:t xml:space="preserve">course </w:t>
      </w:r>
      <w:r w:rsidR="004A534C">
        <w:rPr>
          <w:color w:val="222222"/>
        </w:rPr>
        <w:t>calendar</w:t>
      </w:r>
      <w:r w:rsidR="00B7681D">
        <w:rPr>
          <w:color w:val="222222"/>
        </w:rPr>
        <w:t xml:space="preserve">.  </w:t>
      </w:r>
      <w:r w:rsidR="0085511D" w:rsidRPr="00060A17">
        <w:rPr>
          <w:color w:val="222222"/>
        </w:rPr>
        <w:t>2022 course is slated to be online, like the 2021 course. </w:t>
      </w:r>
      <w:r w:rsidR="00B7681D">
        <w:rPr>
          <w:color w:val="222222"/>
        </w:rPr>
        <w:t>Lecture dates need to be adjusted to Tuesday’</w:t>
      </w:r>
      <w:r w:rsidR="0019505A">
        <w:rPr>
          <w:color w:val="222222"/>
        </w:rPr>
        <w:t xml:space="preserve">s.  Richard to </w:t>
      </w:r>
      <w:r w:rsidR="000D2A9F">
        <w:rPr>
          <w:color w:val="222222"/>
        </w:rPr>
        <w:t>provide some class date updates.</w:t>
      </w:r>
      <w:r w:rsidR="00056565">
        <w:rPr>
          <w:color w:val="222222"/>
        </w:rPr>
        <w:t xml:space="preserve">  </w:t>
      </w:r>
      <w:r w:rsidR="00060A17" w:rsidRPr="00060A17">
        <w:rPr>
          <w:color w:val="222222"/>
        </w:rPr>
        <w:t xml:space="preserve">Discussion of </w:t>
      </w:r>
      <w:r w:rsidR="00060A17" w:rsidRPr="00060A17">
        <w:rPr>
          <w:color w:val="222222"/>
        </w:rPr>
        <w:t>coordinating registration</w:t>
      </w:r>
      <w:r w:rsidR="00060A17" w:rsidRPr="00060A17">
        <w:rPr>
          <w:color w:val="222222"/>
        </w:rPr>
        <w:t xml:space="preserve"> opening</w:t>
      </w:r>
      <w:r w:rsidR="00060A17">
        <w:rPr>
          <w:b/>
          <w:bCs/>
          <w:color w:val="DD902F"/>
          <w:shd w:val="clear" w:color="auto" w:fill="FFFFFF"/>
        </w:rPr>
        <w:t xml:space="preserve"> </w:t>
      </w:r>
      <w:r w:rsidR="00060A17" w:rsidRPr="00060A17">
        <w:rPr>
          <w:color w:val="222222"/>
        </w:rPr>
        <w:t>dates with other branch scrambling committees, to achieve better match of student home locations with locations of scrambling course. </w:t>
      </w:r>
      <w:r w:rsidR="00056565">
        <w:rPr>
          <w:color w:val="222222"/>
        </w:rPr>
        <w:t>Discussion of addin</w:t>
      </w:r>
      <w:r w:rsidR="00AB4A1D">
        <w:rPr>
          <w:color w:val="222222"/>
        </w:rPr>
        <w:t>g</w:t>
      </w:r>
      <w:r w:rsidR="00056565">
        <w:rPr>
          <w:color w:val="222222"/>
        </w:rPr>
        <w:t xml:space="preserve"> Slabs </w:t>
      </w:r>
      <w:r w:rsidR="00AB4A1D">
        <w:rPr>
          <w:color w:val="222222"/>
        </w:rPr>
        <w:t>FT</w:t>
      </w:r>
      <w:r w:rsidR="00B75D6B">
        <w:rPr>
          <w:color w:val="222222"/>
        </w:rPr>
        <w:t xml:space="preserve">.  No decision reached on Slabs.  </w:t>
      </w:r>
      <w:r w:rsidR="00FA0DA6">
        <w:rPr>
          <w:color w:val="222222"/>
        </w:rPr>
        <w:t>Richard to reach out to Andy T to see if he wants to run the Slab Night at the PC. Richard to update the Class Calendar</w:t>
      </w:r>
      <w:r w:rsidR="009E3640">
        <w:rPr>
          <w:color w:val="222222"/>
        </w:rPr>
        <w:t xml:space="preserve"> (</w:t>
      </w:r>
      <w:proofErr w:type="gramStart"/>
      <w:r w:rsidR="009E3640">
        <w:rPr>
          <w:color w:val="222222"/>
        </w:rPr>
        <w:t>e.g.</w:t>
      </w:r>
      <w:proofErr w:type="gramEnd"/>
      <w:r w:rsidR="009E3640">
        <w:rPr>
          <w:color w:val="222222"/>
        </w:rPr>
        <w:t xml:space="preserve"> move pre-lecture events to before the respective lecture.</w:t>
      </w:r>
      <w:r w:rsidR="00FA0DA6">
        <w:rPr>
          <w:color w:val="222222"/>
        </w:rPr>
        <w:t xml:space="preserve">  </w:t>
      </w:r>
    </w:p>
    <w:p w14:paraId="374A4095" w14:textId="14496D0C" w:rsidR="003E4844" w:rsidRPr="00773668" w:rsidRDefault="003E4844" w:rsidP="00921C81">
      <w:pPr>
        <w:pStyle w:val="ListParagraph"/>
        <w:numPr>
          <w:ilvl w:val="0"/>
          <w:numId w:val="2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B60432">
        <w:rPr>
          <w:b/>
          <w:bCs/>
          <w:color w:val="222222"/>
        </w:rPr>
        <w:t>2022 - Required Actions per Committee Monthly Task Spreadsheet</w:t>
      </w:r>
      <w:r w:rsidRPr="00773668">
        <w:rPr>
          <w:color w:val="222222"/>
        </w:rPr>
        <w:t> </w:t>
      </w:r>
      <w:r w:rsidR="007B38B2">
        <w:rPr>
          <w:color w:val="222222"/>
        </w:rPr>
        <w:t xml:space="preserve">– Richard reviewed the </w:t>
      </w:r>
      <w:r w:rsidR="00024DD8">
        <w:rPr>
          <w:color w:val="222222"/>
        </w:rPr>
        <w:t>spreadsheet of</w:t>
      </w:r>
      <w:r w:rsidR="007B38B2">
        <w:rPr>
          <w:color w:val="222222"/>
        </w:rPr>
        <w:t xml:space="preserve"> tasks</w:t>
      </w:r>
      <w:r w:rsidR="00024DD8">
        <w:rPr>
          <w:color w:val="222222"/>
        </w:rPr>
        <w:t xml:space="preserve">.  Committee has completed all necessary tasks for the month.  </w:t>
      </w:r>
    </w:p>
    <w:p w14:paraId="369C6953" w14:textId="7A266569" w:rsidR="003E4844" w:rsidRPr="003E4844" w:rsidRDefault="003E4844" w:rsidP="003E4844">
      <w:pPr>
        <w:pStyle w:val="ListParagraph"/>
        <w:numPr>
          <w:ilvl w:val="0"/>
          <w:numId w:val="24"/>
        </w:num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r w:rsidRPr="00024DD8">
        <w:rPr>
          <w:b/>
          <w:bCs/>
          <w:color w:val="222222"/>
        </w:rPr>
        <w:t>Budget status (Carol)</w:t>
      </w:r>
      <w:r w:rsidR="00223D59">
        <w:rPr>
          <w:color w:val="222222"/>
        </w:rPr>
        <w:t xml:space="preserve"> – Carol reviewed the proposed 2022 proposed budget.</w:t>
      </w:r>
      <w:r w:rsidR="00024DD8">
        <w:rPr>
          <w:color w:val="222222"/>
        </w:rPr>
        <w:t xml:space="preserve">  </w:t>
      </w:r>
      <w:r w:rsidR="00D127E7">
        <w:rPr>
          <w:color w:val="222222"/>
        </w:rPr>
        <w:t xml:space="preserve">Budgets have been prepared for a “normal” year.  </w:t>
      </w:r>
      <w:r w:rsidR="00B6770A">
        <w:rPr>
          <w:color w:val="222222"/>
        </w:rPr>
        <w:t>Budgeted for carabiners/webbing/cord for hasty harness make-up</w:t>
      </w:r>
      <w:r w:rsidR="00926006">
        <w:rPr>
          <w:color w:val="222222"/>
        </w:rPr>
        <w:t xml:space="preserve"> for all students.  </w:t>
      </w:r>
      <w:r w:rsidR="00134F7C">
        <w:rPr>
          <w:color w:val="222222"/>
        </w:rPr>
        <w:t>Reviewed budget for the Navigation course</w:t>
      </w:r>
      <w:r w:rsidR="00D127E7">
        <w:rPr>
          <w:color w:val="222222"/>
        </w:rPr>
        <w:t xml:space="preserve">.  </w:t>
      </w:r>
      <w:r w:rsidR="00153F6F">
        <w:rPr>
          <w:color w:val="222222"/>
        </w:rPr>
        <w:t xml:space="preserve">Reviewed budget for Snowshoe Course.  </w:t>
      </w:r>
      <w:r w:rsidR="00B75D6B">
        <w:rPr>
          <w:color w:val="222222"/>
        </w:rPr>
        <w:t xml:space="preserve">Budgets ready to </w:t>
      </w:r>
      <w:r w:rsidR="000F6A66">
        <w:rPr>
          <w:color w:val="222222"/>
        </w:rPr>
        <w:t>be submitted to Mountaineers leadership</w:t>
      </w:r>
      <w:r w:rsidR="00B75D6B">
        <w:rPr>
          <w:color w:val="222222"/>
        </w:rPr>
        <w:t xml:space="preserve">.  </w:t>
      </w:r>
      <w:r w:rsidR="00C34376">
        <w:rPr>
          <w:color w:val="222222"/>
        </w:rPr>
        <w:t xml:space="preserve">Brian received </w:t>
      </w:r>
      <w:r w:rsidR="007D5C68">
        <w:rPr>
          <w:color w:val="222222"/>
        </w:rPr>
        <w:t xml:space="preserve">5 scrambling ropes for new </w:t>
      </w:r>
      <w:r w:rsidR="003C2358" w:rsidRPr="003C2358">
        <w:rPr>
          <w:color w:val="222222"/>
        </w:rPr>
        <w:t>leaders, paid for by Program Center leadership development bucket, outside of Everett Scrambling budget.</w:t>
      </w:r>
      <w:r w:rsidR="007D5C68">
        <w:rPr>
          <w:color w:val="222222"/>
        </w:rPr>
        <w:t xml:space="preserve">  </w:t>
      </w:r>
    </w:p>
    <w:p w14:paraId="1411B4E0" w14:textId="045470B9" w:rsidR="003E4844" w:rsidRPr="003E4844" w:rsidRDefault="003E4844" w:rsidP="003E4844">
      <w:pPr>
        <w:pStyle w:val="ListParagraph"/>
        <w:numPr>
          <w:ilvl w:val="0"/>
          <w:numId w:val="2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077A12">
        <w:rPr>
          <w:b/>
          <w:bCs/>
          <w:color w:val="222222"/>
        </w:rPr>
        <w:t>Student Feedback zoom session</w:t>
      </w:r>
      <w:r w:rsidRPr="003E4844">
        <w:rPr>
          <w:color w:val="222222"/>
        </w:rPr>
        <w:t xml:space="preserve">   - </w:t>
      </w:r>
      <w:r w:rsidR="000E50DB" w:rsidRPr="00F57B74">
        <w:rPr>
          <w:color w:val="222222"/>
        </w:rPr>
        <w:t>Suggestion was made in June to host an online session in the fall for students to solicit their feedback for 2021 course. Suggestion was made to add a winter scrambling presentation to the session, plus outline instructor &amp; trip leader qualification paths, to add interest &amp; participation. </w:t>
      </w:r>
      <w:r w:rsidR="00DD6051" w:rsidRPr="00F57B74">
        <w:rPr>
          <w:color w:val="222222"/>
        </w:rPr>
        <w:t xml:space="preserve"> </w:t>
      </w:r>
      <w:r w:rsidR="00B272AD">
        <w:rPr>
          <w:color w:val="222222"/>
        </w:rPr>
        <w:t xml:space="preserve">Solicit for feedback from those students after the presentation.  </w:t>
      </w:r>
      <w:r w:rsidR="009B4A77">
        <w:rPr>
          <w:color w:val="222222"/>
        </w:rPr>
        <w:t xml:space="preserve">Brian and Richard to discuss </w:t>
      </w:r>
      <w:r w:rsidR="00D240B3">
        <w:rPr>
          <w:color w:val="222222"/>
        </w:rPr>
        <w:t>developing a “reunion</w:t>
      </w:r>
      <w:r w:rsidR="004F1F8E">
        <w:rPr>
          <w:color w:val="222222"/>
        </w:rPr>
        <w:t>/feedback</w:t>
      </w:r>
      <w:r w:rsidR="00D240B3">
        <w:rPr>
          <w:color w:val="222222"/>
        </w:rPr>
        <w:t>” meeting</w:t>
      </w:r>
      <w:r w:rsidR="00CA235A">
        <w:rPr>
          <w:color w:val="222222"/>
        </w:rPr>
        <w:t xml:space="preserve">.  </w:t>
      </w:r>
    </w:p>
    <w:p w14:paraId="0654B54B" w14:textId="3B316004" w:rsidR="003E4844" w:rsidRPr="003E4844" w:rsidRDefault="003E4844" w:rsidP="003E4844">
      <w:pPr>
        <w:pStyle w:val="ListParagraph"/>
        <w:numPr>
          <w:ilvl w:val="0"/>
          <w:numId w:val="2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277CB">
        <w:rPr>
          <w:b/>
          <w:bCs/>
          <w:color w:val="222222"/>
        </w:rPr>
        <w:t>Boot Scholarship concept</w:t>
      </w:r>
      <w:r w:rsidRPr="003E4844">
        <w:rPr>
          <w:color w:val="222222"/>
        </w:rPr>
        <w:t xml:space="preserve"> </w:t>
      </w:r>
      <w:r w:rsidR="00B158C8">
        <w:rPr>
          <w:color w:val="222222"/>
        </w:rPr>
        <w:t>–</w:t>
      </w:r>
      <w:r w:rsidRPr="003E4844">
        <w:rPr>
          <w:color w:val="222222"/>
        </w:rPr>
        <w:t xml:space="preserve"> </w:t>
      </w:r>
      <w:r w:rsidR="00B158C8">
        <w:rPr>
          <w:color w:val="222222"/>
        </w:rPr>
        <w:t>Richard and Carol to</w:t>
      </w:r>
      <w:r w:rsidR="008277CB">
        <w:rPr>
          <w:color w:val="222222"/>
        </w:rPr>
        <w:t xml:space="preserve"> develop a funding mechanism for scholarship.  See June minutes for previous discussion.  </w:t>
      </w:r>
    </w:p>
    <w:p w14:paraId="7ABBAF65" w14:textId="045B021D" w:rsidR="003E4844" w:rsidRPr="00BC5300" w:rsidRDefault="003E4844" w:rsidP="003E4844">
      <w:pPr>
        <w:pStyle w:val="ListParagraph"/>
        <w:numPr>
          <w:ilvl w:val="0"/>
          <w:numId w:val="24"/>
        </w:numPr>
        <w:shd w:val="clear" w:color="auto" w:fill="FFFFFF"/>
        <w:rPr>
          <w:color w:val="222222"/>
        </w:rPr>
      </w:pPr>
      <w:r w:rsidRPr="008277CB">
        <w:rPr>
          <w:rFonts w:ascii="Calibri" w:hAnsi="Calibri" w:cs="Calibri"/>
          <w:b/>
          <w:bCs/>
          <w:color w:val="222222"/>
          <w:sz w:val="22"/>
          <w:szCs w:val="22"/>
        </w:rPr>
        <w:t>Vertical World Lynnwood as a meeting place and storage</w:t>
      </w:r>
      <w:r w:rsidR="008277C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400D35">
        <w:rPr>
          <w:rFonts w:ascii="Calibri" w:hAnsi="Calibri" w:cs="Calibri"/>
          <w:color w:val="222222"/>
          <w:sz w:val="22"/>
          <w:szCs w:val="22"/>
        </w:rPr>
        <w:t>–</w:t>
      </w:r>
      <w:r w:rsidR="008277C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400D35" w:rsidRPr="00BC5300">
        <w:rPr>
          <w:color w:val="222222"/>
        </w:rPr>
        <w:t xml:space="preserve">Discussion of </w:t>
      </w:r>
      <w:r w:rsidR="009C567A" w:rsidRPr="00BC5300">
        <w:rPr>
          <w:color w:val="222222"/>
        </w:rPr>
        <w:t>utilizing this space</w:t>
      </w:r>
      <w:r w:rsidR="00F16A63" w:rsidRPr="00BC5300">
        <w:rPr>
          <w:color w:val="222222"/>
        </w:rPr>
        <w:t xml:space="preserve"> when in-person meetings resume.  </w:t>
      </w:r>
      <w:r w:rsidR="000102D4" w:rsidRPr="00BC5300">
        <w:rPr>
          <w:color w:val="222222"/>
        </w:rPr>
        <w:t>Discussion of need</w:t>
      </w:r>
      <w:r w:rsidR="009D1359" w:rsidRPr="00BC5300">
        <w:rPr>
          <w:color w:val="222222"/>
        </w:rPr>
        <w:t xml:space="preserve"> to meet in person.  </w:t>
      </w:r>
      <w:r w:rsidR="00634D88" w:rsidRPr="00BC5300">
        <w:rPr>
          <w:color w:val="222222"/>
        </w:rPr>
        <w:t xml:space="preserve">Conclusion </w:t>
      </w:r>
      <w:r w:rsidR="0036628C" w:rsidRPr="00BC5300">
        <w:rPr>
          <w:color w:val="222222"/>
        </w:rPr>
        <w:t xml:space="preserve">was to not use the space </w:t>
      </w:r>
      <w:r w:rsidR="00BE36F5" w:rsidRPr="00BC5300">
        <w:rPr>
          <w:color w:val="222222"/>
        </w:rPr>
        <w:t>currently</w:t>
      </w:r>
      <w:r w:rsidR="00F153D0" w:rsidRPr="00BC5300">
        <w:rPr>
          <w:color w:val="222222"/>
        </w:rPr>
        <w:t xml:space="preserve"> but</w:t>
      </w:r>
      <w:r w:rsidR="0036628C" w:rsidRPr="00BC5300">
        <w:rPr>
          <w:color w:val="222222"/>
        </w:rPr>
        <w:t xml:space="preserve"> keep this location in mind for future needs.</w:t>
      </w:r>
    </w:p>
    <w:p w14:paraId="7B354CFF" w14:textId="749C3138" w:rsidR="00855FF3" w:rsidRDefault="00855FF3" w:rsidP="003E4844">
      <w:pPr>
        <w:pStyle w:val="ListParagraph"/>
        <w:numPr>
          <w:ilvl w:val="0"/>
          <w:numId w:val="24"/>
        </w:numPr>
        <w:shd w:val="clear" w:color="auto" w:fill="FFFFFF"/>
        <w:rPr>
          <w:color w:val="222222"/>
        </w:rPr>
      </w:pPr>
      <w:r w:rsidRPr="0036628C">
        <w:rPr>
          <w:rFonts w:ascii="Calibri" w:hAnsi="Calibri" w:cs="Calibri"/>
          <w:b/>
          <w:bCs/>
          <w:color w:val="222222"/>
          <w:sz w:val="22"/>
          <w:szCs w:val="22"/>
        </w:rPr>
        <w:t>Base Camp</w:t>
      </w:r>
      <w:r w:rsidR="00482D99">
        <w:rPr>
          <w:rFonts w:ascii="Calibri" w:hAnsi="Calibri" w:cs="Calibri"/>
          <w:b/>
          <w:bCs/>
          <w:color w:val="222222"/>
          <w:sz w:val="22"/>
          <w:szCs w:val="22"/>
        </w:rPr>
        <w:t xml:space="preserve"> – </w:t>
      </w:r>
      <w:r w:rsidR="00482D99" w:rsidRPr="00BC5300">
        <w:rPr>
          <w:color w:val="222222"/>
        </w:rPr>
        <w:t xml:space="preserve">Base Camp 2022 has been started.  Ready for use for </w:t>
      </w:r>
      <w:r w:rsidR="008435CC" w:rsidRPr="00BC5300">
        <w:rPr>
          <w:color w:val="222222"/>
        </w:rPr>
        <w:t xml:space="preserve">upcoming class.  </w:t>
      </w:r>
      <w:r w:rsidR="00BE36F5" w:rsidRPr="00BC5300">
        <w:rPr>
          <w:color w:val="222222"/>
        </w:rPr>
        <w:t xml:space="preserve">Richard to update “To Do” tasks.  </w:t>
      </w:r>
    </w:p>
    <w:p w14:paraId="27192A0E" w14:textId="7791D260" w:rsidR="00A2591A" w:rsidRDefault="00A2591A" w:rsidP="00A2591A">
      <w:pPr>
        <w:shd w:val="clear" w:color="auto" w:fill="FFFFFF"/>
        <w:rPr>
          <w:color w:val="222222"/>
        </w:rPr>
      </w:pPr>
    </w:p>
    <w:p w14:paraId="3040A5BC" w14:textId="3B22F6B0" w:rsidR="00A2591A" w:rsidRDefault="00A2591A" w:rsidP="00A2591A">
      <w:pPr>
        <w:shd w:val="clear" w:color="auto" w:fill="FFFFFF"/>
        <w:rPr>
          <w:color w:val="222222"/>
        </w:rPr>
      </w:pPr>
    </w:p>
    <w:p w14:paraId="475E8C2A" w14:textId="1133F303" w:rsidR="00A2591A" w:rsidRDefault="00A2591A" w:rsidP="00A2591A">
      <w:pPr>
        <w:shd w:val="clear" w:color="auto" w:fill="FFFFFF"/>
        <w:rPr>
          <w:color w:val="222222"/>
        </w:rPr>
      </w:pPr>
    </w:p>
    <w:p w14:paraId="10FE8612" w14:textId="77777777" w:rsidR="00A2591A" w:rsidRPr="00A2591A" w:rsidRDefault="00A2591A" w:rsidP="00A2591A">
      <w:pPr>
        <w:shd w:val="clear" w:color="auto" w:fill="FFFFFF"/>
        <w:rPr>
          <w:color w:val="222222"/>
        </w:rPr>
      </w:pPr>
    </w:p>
    <w:p w14:paraId="1AD43677" w14:textId="11820D2F" w:rsidR="005E5679" w:rsidRDefault="005E5679" w:rsidP="005E567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7761407" w14:textId="77777777" w:rsidR="005E5679" w:rsidRPr="00DE730A" w:rsidRDefault="005E5679" w:rsidP="005E5679">
      <w:pPr>
        <w:ind w:left="1080" w:right="360" w:hanging="1080"/>
        <w:contextualSpacing/>
        <w:rPr>
          <w:rFonts w:ascii="Tahoma" w:hAnsi="Tahoma" w:cs="Tahoma"/>
          <w:color w:val="auto"/>
          <w:sz w:val="22"/>
          <w:u w:val="single"/>
        </w:rPr>
      </w:pPr>
      <w:bookmarkStart w:id="1" w:name="_Hlk532720416"/>
      <w:r>
        <w:rPr>
          <w:rFonts w:ascii="Tahoma" w:hAnsi="Tahoma" w:cs="Tahoma"/>
          <w:color w:val="auto"/>
          <w:sz w:val="22"/>
          <w:u w:val="single"/>
        </w:rPr>
        <w:lastRenderedPageBreak/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371"/>
        <w:gridCol w:w="6740"/>
      </w:tblGrid>
      <w:tr w:rsidR="005E5679" w14:paraId="37D7E59C" w14:textId="77777777" w:rsidTr="008A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740" w:type="dxa"/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5E5679" w14:paraId="6CDD97AA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09073D3" w14:textId="5C19B7D8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20347D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70B863E7" w14:textId="56A98B0B" w:rsidR="005E5679" w:rsidRPr="00615CF6" w:rsidRDefault="0020347D" w:rsidP="008A536E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0347D">
              <w:rPr>
                <w:rFonts w:ascii="Tahoma" w:hAnsi="Tahoma" w:cs="Tahoma"/>
                <w:b/>
                <w:sz w:val="22"/>
                <w:szCs w:val="22"/>
              </w:rPr>
              <w:t>Richard B will provide M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att</w:t>
            </w:r>
            <w:r w:rsidRPr="0020347D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proofErr w:type="gramStart"/>
            <w:r w:rsidRPr="0020347D">
              <w:rPr>
                <w:rFonts w:ascii="Tahoma" w:hAnsi="Tahoma" w:cs="Tahoma"/>
                <w:b/>
                <w:sz w:val="22"/>
                <w:szCs w:val="22"/>
              </w:rPr>
              <w:t>L</w:t>
            </w:r>
            <w:r>
              <w:rPr>
                <w:rFonts w:ascii="Tahoma" w:hAnsi="Tahoma" w:cs="Tahoma"/>
                <w:b/>
                <w:sz w:val="22"/>
                <w:szCs w:val="22"/>
              </w:rPr>
              <w:t>yle</w:t>
            </w:r>
            <w:proofErr w:type="gramEnd"/>
            <w:r w:rsidRPr="0020347D">
              <w:rPr>
                <w:rFonts w:ascii="Tahoma" w:hAnsi="Tahoma" w:cs="Tahoma"/>
                <w:b/>
                <w:sz w:val="22"/>
                <w:szCs w:val="22"/>
              </w:rPr>
              <w:t xml:space="preserve"> and A</w:t>
            </w:r>
            <w:r>
              <w:rPr>
                <w:rFonts w:ascii="Tahoma" w:hAnsi="Tahoma" w:cs="Tahoma"/>
                <w:b/>
                <w:sz w:val="22"/>
                <w:szCs w:val="22"/>
              </w:rPr>
              <w:t>ndrew</w:t>
            </w:r>
            <w:r w:rsidRPr="0020347D">
              <w:rPr>
                <w:rFonts w:ascii="Tahoma" w:hAnsi="Tahoma" w:cs="Tahoma"/>
                <w:b/>
                <w:sz w:val="22"/>
                <w:szCs w:val="22"/>
              </w:rPr>
              <w:t xml:space="preserve"> the list of applications</w:t>
            </w:r>
            <w:r w:rsidR="004012AA">
              <w:rPr>
                <w:rFonts w:ascii="Tahoma" w:hAnsi="Tahoma" w:cs="Tahoma"/>
                <w:b/>
                <w:sz w:val="22"/>
                <w:szCs w:val="22"/>
              </w:rPr>
              <w:t xml:space="preserve"> for review</w:t>
            </w:r>
            <w:r w:rsidR="00615CF6" w:rsidRPr="004F1F8E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4012AA">
              <w:rPr>
                <w:rFonts w:ascii="Tahoma" w:hAnsi="Tahoma" w:cs="Tahoma"/>
                <w:b/>
                <w:sz w:val="22"/>
                <w:szCs w:val="22"/>
              </w:rPr>
              <w:t xml:space="preserve">  M, L, </w:t>
            </w:r>
            <w:r w:rsidR="000C2310">
              <w:rPr>
                <w:rFonts w:ascii="Tahoma" w:hAnsi="Tahoma" w:cs="Tahoma"/>
                <w:b/>
                <w:sz w:val="22"/>
                <w:szCs w:val="22"/>
              </w:rPr>
              <w:t>&amp; A will review.</w:t>
            </w:r>
          </w:p>
        </w:tc>
      </w:tr>
      <w:tr w:rsidR="0020347D" w:rsidRPr="00990506" w14:paraId="2B7022D2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2DA5464" w14:textId="5AEB72E8" w:rsidR="0020347D" w:rsidRDefault="0020347D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2.</w:t>
            </w:r>
          </w:p>
        </w:tc>
        <w:tc>
          <w:tcPr>
            <w:tcW w:w="6740" w:type="dxa"/>
          </w:tcPr>
          <w:p w14:paraId="0CE43FCC" w14:textId="50FDBD40" w:rsidR="0020347D" w:rsidRPr="004F1F8E" w:rsidRDefault="0020347D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4F1F8E">
              <w:rPr>
                <w:rFonts w:ascii="Tahoma" w:hAnsi="Tahoma" w:cs="Tahoma"/>
                <w:b/>
                <w:sz w:val="22"/>
                <w:szCs w:val="22"/>
              </w:rPr>
              <w:t>Richard to solicit lessons learned from instructors from last year class.</w:t>
            </w:r>
          </w:p>
        </w:tc>
      </w:tr>
      <w:tr w:rsidR="0020347D" w:rsidRPr="00990506" w14:paraId="4DFA4DDC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C10539D" w14:textId="59C12FE4" w:rsidR="0020347D" w:rsidRDefault="0020347D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A2591A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6740" w:type="dxa"/>
          </w:tcPr>
          <w:p w14:paraId="7DE5D152" w14:textId="77777777" w:rsidR="00A2591A" w:rsidRPr="00A2591A" w:rsidRDefault="00A2591A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A2591A">
              <w:rPr>
                <w:rFonts w:ascii="Tahoma" w:hAnsi="Tahoma" w:cs="Tahoma"/>
                <w:b/>
                <w:sz w:val="22"/>
                <w:szCs w:val="22"/>
              </w:rPr>
              <w:t xml:space="preserve">Richard to reach out to Andy T to see if he wants to run the Slab Night at the PC. </w:t>
            </w:r>
          </w:p>
          <w:p w14:paraId="69647571" w14:textId="0485038C" w:rsidR="0020347D" w:rsidRPr="00BA241E" w:rsidRDefault="00A2591A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A2591A">
              <w:rPr>
                <w:rFonts w:ascii="Tahoma" w:hAnsi="Tahoma" w:cs="Tahoma"/>
                <w:b/>
                <w:sz w:val="22"/>
                <w:szCs w:val="22"/>
              </w:rPr>
              <w:t>Richard to update the Class Calendar</w:t>
            </w:r>
            <w:r w:rsidR="0020347D" w:rsidRPr="00A2591A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</w:tr>
      <w:tr w:rsidR="000C2310" w:rsidRPr="00990506" w14:paraId="2B8367CD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1689DAA6" w14:textId="6CCF7E85" w:rsidR="000C2310" w:rsidRDefault="000C2310" w:rsidP="000C2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6.</w:t>
            </w:r>
          </w:p>
        </w:tc>
        <w:tc>
          <w:tcPr>
            <w:tcW w:w="6740" w:type="dxa"/>
          </w:tcPr>
          <w:p w14:paraId="4195D118" w14:textId="781C3DED" w:rsidR="000C2310" w:rsidRPr="00990506" w:rsidRDefault="000C2310" w:rsidP="000C231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Since course is online, determine way to distribute carabiners/webbing/cord to students.</w:t>
            </w:r>
          </w:p>
        </w:tc>
      </w:tr>
      <w:tr w:rsidR="000C2310" w14:paraId="7C8745FA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B31F465" w14:textId="1CF9557A" w:rsidR="000C2310" w:rsidRDefault="000C2310" w:rsidP="000C2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10.</w:t>
            </w:r>
          </w:p>
        </w:tc>
        <w:tc>
          <w:tcPr>
            <w:tcW w:w="6740" w:type="dxa"/>
          </w:tcPr>
          <w:p w14:paraId="340D47C6" w14:textId="07CEB77F" w:rsidR="000C2310" w:rsidRPr="005E6B2D" w:rsidRDefault="000C2310" w:rsidP="000C2310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5E6B2D">
              <w:rPr>
                <w:rFonts w:ascii="Tahoma" w:hAnsi="Tahoma" w:cs="Tahoma"/>
                <w:b/>
                <w:sz w:val="22"/>
                <w:szCs w:val="22"/>
              </w:rPr>
              <w:t xml:space="preserve">Richard to update “To Do” tasks.  </w:t>
            </w:r>
          </w:p>
        </w:tc>
      </w:tr>
      <w:bookmarkEnd w:id="1"/>
    </w:tbl>
    <w:p w14:paraId="6A450B39" w14:textId="77777777" w:rsidR="005E5679" w:rsidRDefault="005E5679" w:rsidP="005E56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</w:p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25"/>
  </w:num>
  <w:num w:numId="7">
    <w:abstractNumId w:val="20"/>
  </w:num>
  <w:num w:numId="8">
    <w:abstractNumId w:val="13"/>
  </w:num>
  <w:num w:numId="9">
    <w:abstractNumId w:val="18"/>
  </w:num>
  <w:num w:numId="10">
    <w:abstractNumId w:val="19"/>
  </w:num>
  <w:num w:numId="11">
    <w:abstractNumId w:val="24"/>
  </w:num>
  <w:num w:numId="12">
    <w:abstractNumId w:val="14"/>
  </w:num>
  <w:num w:numId="13">
    <w:abstractNumId w:val="17"/>
  </w:num>
  <w:num w:numId="14">
    <w:abstractNumId w:val="8"/>
  </w:num>
  <w:num w:numId="15">
    <w:abstractNumId w:val="12"/>
  </w:num>
  <w:num w:numId="16">
    <w:abstractNumId w:val="1"/>
  </w:num>
  <w:num w:numId="17">
    <w:abstractNumId w:val="6"/>
  </w:num>
  <w:num w:numId="18">
    <w:abstractNumId w:val="0"/>
  </w:num>
  <w:num w:numId="19">
    <w:abstractNumId w:val="23"/>
  </w:num>
  <w:num w:numId="20">
    <w:abstractNumId w:val="2"/>
  </w:num>
  <w:num w:numId="21">
    <w:abstractNumId w:val="22"/>
  </w:num>
  <w:num w:numId="22">
    <w:abstractNumId w:val="26"/>
  </w:num>
  <w:num w:numId="23">
    <w:abstractNumId w:val="21"/>
  </w:num>
  <w:num w:numId="24">
    <w:abstractNumId w:val="15"/>
  </w:num>
  <w:num w:numId="25">
    <w:abstractNumId w:val="16"/>
  </w:num>
  <w:num w:numId="26">
    <w:abstractNumId w:val="5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ED3"/>
    <w:rsid w:val="0000183C"/>
    <w:rsid w:val="00001AD9"/>
    <w:rsid w:val="000068C1"/>
    <w:rsid w:val="000102D4"/>
    <w:rsid w:val="0001068D"/>
    <w:rsid w:val="000114E6"/>
    <w:rsid w:val="0001174A"/>
    <w:rsid w:val="00011A66"/>
    <w:rsid w:val="000129E5"/>
    <w:rsid w:val="000132F7"/>
    <w:rsid w:val="000207A8"/>
    <w:rsid w:val="00021CAB"/>
    <w:rsid w:val="00021EE1"/>
    <w:rsid w:val="00023C47"/>
    <w:rsid w:val="00024DD8"/>
    <w:rsid w:val="00025CE3"/>
    <w:rsid w:val="0002718C"/>
    <w:rsid w:val="00027230"/>
    <w:rsid w:val="00027AC7"/>
    <w:rsid w:val="000324B7"/>
    <w:rsid w:val="00034C21"/>
    <w:rsid w:val="00036B2F"/>
    <w:rsid w:val="000411B4"/>
    <w:rsid w:val="00042411"/>
    <w:rsid w:val="0004398F"/>
    <w:rsid w:val="00044DC2"/>
    <w:rsid w:val="0005014B"/>
    <w:rsid w:val="00056565"/>
    <w:rsid w:val="00057C42"/>
    <w:rsid w:val="000604C1"/>
    <w:rsid w:val="00060A17"/>
    <w:rsid w:val="000617D3"/>
    <w:rsid w:val="0006193F"/>
    <w:rsid w:val="00065AFB"/>
    <w:rsid w:val="000660AA"/>
    <w:rsid w:val="0006758E"/>
    <w:rsid w:val="00067699"/>
    <w:rsid w:val="00070CFD"/>
    <w:rsid w:val="00071147"/>
    <w:rsid w:val="00072A53"/>
    <w:rsid w:val="00072B99"/>
    <w:rsid w:val="00074F45"/>
    <w:rsid w:val="00076EB5"/>
    <w:rsid w:val="00077756"/>
    <w:rsid w:val="00077A12"/>
    <w:rsid w:val="000806CF"/>
    <w:rsid w:val="00082283"/>
    <w:rsid w:val="000837A8"/>
    <w:rsid w:val="00085500"/>
    <w:rsid w:val="00085E8F"/>
    <w:rsid w:val="0009668A"/>
    <w:rsid w:val="0009692F"/>
    <w:rsid w:val="000976A5"/>
    <w:rsid w:val="000A2099"/>
    <w:rsid w:val="000A24EB"/>
    <w:rsid w:val="000A2621"/>
    <w:rsid w:val="000A4853"/>
    <w:rsid w:val="000A4AE2"/>
    <w:rsid w:val="000A4CDC"/>
    <w:rsid w:val="000A4F9F"/>
    <w:rsid w:val="000A6042"/>
    <w:rsid w:val="000B21E5"/>
    <w:rsid w:val="000B6155"/>
    <w:rsid w:val="000C04C3"/>
    <w:rsid w:val="000C2310"/>
    <w:rsid w:val="000C34C8"/>
    <w:rsid w:val="000C4233"/>
    <w:rsid w:val="000C7216"/>
    <w:rsid w:val="000C727C"/>
    <w:rsid w:val="000C7594"/>
    <w:rsid w:val="000C75F3"/>
    <w:rsid w:val="000D06B9"/>
    <w:rsid w:val="000D1DE9"/>
    <w:rsid w:val="000D257B"/>
    <w:rsid w:val="000D2A9F"/>
    <w:rsid w:val="000D5729"/>
    <w:rsid w:val="000E3CAC"/>
    <w:rsid w:val="000E4F55"/>
    <w:rsid w:val="000E50DB"/>
    <w:rsid w:val="000E5D4A"/>
    <w:rsid w:val="000E6E5D"/>
    <w:rsid w:val="000F196A"/>
    <w:rsid w:val="000F1B30"/>
    <w:rsid w:val="000F2378"/>
    <w:rsid w:val="000F63B5"/>
    <w:rsid w:val="000F6A66"/>
    <w:rsid w:val="00102352"/>
    <w:rsid w:val="001025A5"/>
    <w:rsid w:val="00102A2D"/>
    <w:rsid w:val="00102D07"/>
    <w:rsid w:val="00103FDD"/>
    <w:rsid w:val="001047DF"/>
    <w:rsid w:val="00104D99"/>
    <w:rsid w:val="00105F6E"/>
    <w:rsid w:val="00107330"/>
    <w:rsid w:val="00110CC5"/>
    <w:rsid w:val="00111277"/>
    <w:rsid w:val="00113A36"/>
    <w:rsid w:val="0011697F"/>
    <w:rsid w:val="0011773A"/>
    <w:rsid w:val="001201DE"/>
    <w:rsid w:val="00127077"/>
    <w:rsid w:val="00127706"/>
    <w:rsid w:val="00130B0B"/>
    <w:rsid w:val="00130D0E"/>
    <w:rsid w:val="0013115D"/>
    <w:rsid w:val="00133261"/>
    <w:rsid w:val="001348BD"/>
    <w:rsid w:val="00134F7C"/>
    <w:rsid w:val="00135575"/>
    <w:rsid w:val="00137C46"/>
    <w:rsid w:val="001418B6"/>
    <w:rsid w:val="00142C69"/>
    <w:rsid w:val="00145704"/>
    <w:rsid w:val="001458AC"/>
    <w:rsid w:val="00145AB5"/>
    <w:rsid w:val="00145C54"/>
    <w:rsid w:val="00146C22"/>
    <w:rsid w:val="0014747E"/>
    <w:rsid w:val="001502D0"/>
    <w:rsid w:val="00151369"/>
    <w:rsid w:val="0015171B"/>
    <w:rsid w:val="00152F12"/>
    <w:rsid w:val="00153668"/>
    <w:rsid w:val="00153F6F"/>
    <w:rsid w:val="001544EA"/>
    <w:rsid w:val="00154F6A"/>
    <w:rsid w:val="0015521F"/>
    <w:rsid w:val="00155B63"/>
    <w:rsid w:val="001564C4"/>
    <w:rsid w:val="001568EA"/>
    <w:rsid w:val="00162E0C"/>
    <w:rsid w:val="001645B1"/>
    <w:rsid w:val="00165F93"/>
    <w:rsid w:val="00166B5B"/>
    <w:rsid w:val="00170BAA"/>
    <w:rsid w:val="00171CDF"/>
    <w:rsid w:val="00177689"/>
    <w:rsid w:val="00177805"/>
    <w:rsid w:val="001828FF"/>
    <w:rsid w:val="00182FE7"/>
    <w:rsid w:val="00183FA7"/>
    <w:rsid w:val="0018403B"/>
    <w:rsid w:val="00184B3E"/>
    <w:rsid w:val="00184C07"/>
    <w:rsid w:val="00187541"/>
    <w:rsid w:val="0018794D"/>
    <w:rsid w:val="00187CBF"/>
    <w:rsid w:val="00190DFC"/>
    <w:rsid w:val="001924F3"/>
    <w:rsid w:val="0019505A"/>
    <w:rsid w:val="00195AAB"/>
    <w:rsid w:val="00197FBB"/>
    <w:rsid w:val="001A0A02"/>
    <w:rsid w:val="001A22EC"/>
    <w:rsid w:val="001B1F86"/>
    <w:rsid w:val="001B1F87"/>
    <w:rsid w:val="001B6C74"/>
    <w:rsid w:val="001C0D1E"/>
    <w:rsid w:val="001C2E55"/>
    <w:rsid w:val="001C5105"/>
    <w:rsid w:val="001C5875"/>
    <w:rsid w:val="001C5BFE"/>
    <w:rsid w:val="001D0E2A"/>
    <w:rsid w:val="001D1E56"/>
    <w:rsid w:val="001D3F3B"/>
    <w:rsid w:val="001E1F70"/>
    <w:rsid w:val="001E259C"/>
    <w:rsid w:val="001E2943"/>
    <w:rsid w:val="001E2BEC"/>
    <w:rsid w:val="001E3BD1"/>
    <w:rsid w:val="001E4CAF"/>
    <w:rsid w:val="001E62DC"/>
    <w:rsid w:val="001E6E5B"/>
    <w:rsid w:val="001E7625"/>
    <w:rsid w:val="001F20F8"/>
    <w:rsid w:val="001F30FC"/>
    <w:rsid w:val="0020347D"/>
    <w:rsid w:val="002063F8"/>
    <w:rsid w:val="00210088"/>
    <w:rsid w:val="0021289F"/>
    <w:rsid w:val="00213E45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494B"/>
    <w:rsid w:val="002379B8"/>
    <w:rsid w:val="00237E86"/>
    <w:rsid w:val="00237FE0"/>
    <w:rsid w:val="00243973"/>
    <w:rsid w:val="0024797E"/>
    <w:rsid w:val="0025081F"/>
    <w:rsid w:val="00250900"/>
    <w:rsid w:val="0025147A"/>
    <w:rsid w:val="002526C5"/>
    <w:rsid w:val="00253E09"/>
    <w:rsid w:val="00254751"/>
    <w:rsid w:val="002579BD"/>
    <w:rsid w:val="00261FE9"/>
    <w:rsid w:val="00265917"/>
    <w:rsid w:val="002670A5"/>
    <w:rsid w:val="00270875"/>
    <w:rsid w:val="00271341"/>
    <w:rsid w:val="002719D3"/>
    <w:rsid w:val="0027300F"/>
    <w:rsid w:val="00273E5B"/>
    <w:rsid w:val="002759CC"/>
    <w:rsid w:val="00281238"/>
    <w:rsid w:val="002814E8"/>
    <w:rsid w:val="00281665"/>
    <w:rsid w:val="00281BDC"/>
    <w:rsid w:val="0028293C"/>
    <w:rsid w:val="0028327E"/>
    <w:rsid w:val="00283F56"/>
    <w:rsid w:val="002857FC"/>
    <w:rsid w:val="00285A57"/>
    <w:rsid w:val="002909E1"/>
    <w:rsid w:val="00297794"/>
    <w:rsid w:val="002A1370"/>
    <w:rsid w:val="002A1901"/>
    <w:rsid w:val="002A2068"/>
    <w:rsid w:val="002A2F60"/>
    <w:rsid w:val="002B3E71"/>
    <w:rsid w:val="002B477A"/>
    <w:rsid w:val="002B648E"/>
    <w:rsid w:val="002C0583"/>
    <w:rsid w:val="002C1DB4"/>
    <w:rsid w:val="002C1F3C"/>
    <w:rsid w:val="002C326B"/>
    <w:rsid w:val="002C4915"/>
    <w:rsid w:val="002C589F"/>
    <w:rsid w:val="002C5E86"/>
    <w:rsid w:val="002D1175"/>
    <w:rsid w:val="002D50CF"/>
    <w:rsid w:val="002E234B"/>
    <w:rsid w:val="002E24B3"/>
    <w:rsid w:val="002E264E"/>
    <w:rsid w:val="002E61B8"/>
    <w:rsid w:val="002F01A0"/>
    <w:rsid w:val="002F3D1A"/>
    <w:rsid w:val="002F597B"/>
    <w:rsid w:val="002F7F51"/>
    <w:rsid w:val="00300014"/>
    <w:rsid w:val="00300556"/>
    <w:rsid w:val="00300DF3"/>
    <w:rsid w:val="003019A1"/>
    <w:rsid w:val="003019F3"/>
    <w:rsid w:val="00302D82"/>
    <w:rsid w:val="003047D6"/>
    <w:rsid w:val="00305730"/>
    <w:rsid w:val="0030750E"/>
    <w:rsid w:val="003079EC"/>
    <w:rsid w:val="00310906"/>
    <w:rsid w:val="00311010"/>
    <w:rsid w:val="00311A8D"/>
    <w:rsid w:val="003139F9"/>
    <w:rsid w:val="003154AD"/>
    <w:rsid w:val="00316674"/>
    <w:rsid w:val="00320FF3"/>
    <w:rsid w:val="00322B17"/>
    <w:rsid w:val="00323F68"/>
    <w:rsid w:val="00325F9A"/>
    <w:rsid w:val="00331477"/>
    <w:rsid w:val="00332C15"/>
    <w:rsid w:val="0033385C"/>
    <w:rsid w:val="0034119D"/>
    <w:rsid w:val="00342F89"/>
    <w:rsid w:val="003435F0"/>
    <w:rsid w:val="00343A30"/>
    <w:rsid w:val="003461FD"/>
    <w:rsid w:val="003468A8"/>
    <w:rsid w:val="0034725D"/>
    <w:rsid w:val="00350295"/>
    <w:rsid w:val="00352D0C"/>
    <w:rsid w:val="00357BF7"/>
    <w:rsid w:val="00360AFA"/>
    <w:rsid w:val="00362E3C"/>
    <w:rsid w:val="00365385"/>
    <w:rsid w:val="0036628C"/>
    <w:rsid w:val="00366420"/>
    <w:rsid w:val="003671E4"/>
    <w:rsid w:val="003706B2"/>
    <w:rsid w:val="00372F15"/>
    <w:rsid w:val="0037315B"/>
    <w:rsid w:val="00373F63"/>
    <w:rsid w:val="00377623"/>
    <w:rsid w:val="003807DC"/>
    <w:rsid w:val="003819F3"/>
    <w:rsid w:val="00383ABE"/>
    <w:rsid w:val="00384E18"/>
    <w:rsid w:val="003877B9"/>
    <w:rsid w:val="0039162F"/>
    <w:rsid w:val="00391E5C"/>
    <w:rsid w:val="00393402"/>
    <w:rsid w:val="0039524B"/>
    <w:rsid w:val="0039621C"/>
    <w:rsid w:val="003968D2"/>
    <w:rsid w:val="00396CD2"/>
    <w:rsid w:val="0039775B"/>
    <w:rsid w:val="003A185F"/>
    <w:rsid w:val="003A3BE0"/>
    <w:rsid w:val="003A4C77"/>
    <w:rsid w:val="003A5650"/>
    <w:rsid w:val="003B1CCF"/>
    <w:rsid w:val="003B2DB3"/>
    <w:rsid w:val="003B4260"/>
    <w:rsid w:val="003B6869"/>
    <w:rsid w:val="003B761C"/>
    <w:rsid w:val="003B7C64"/>
    <w:rsid w:val="003C13A0"/>
    <w:rsid w:val="003C13BF"/>
    <w:rsid w:val="003C2358"/>
    <w:rsid w:val="003C3EFC"/>
    <w:rsid w:val="003C41B7"/>
    <w:rsid w:val="003C7DC4"/>
    <w:rsid w:val="003D1F4C"/>
    <w:rsid w:val="003D33FB"/>
    <w:rsid w:val="003D412E"/>
    <w:rsid w:val="003D4F18"/>
    <w:rsid w:val="003D5BBF"/>
    <w:rsid w:val="003D645F"/>
    <w:rsid w:val="003D67F8"/>
    <w:rsid w:val="003E0263"/>
    <w:rsid w:val="003E1654"/>
    <w:rsid w:val="003E4844"/>
    <w:rsid w:val="003E4B97"/>
    <w:rsid w:val="003F402A"/>
    <w:rsid w:val="003F4E39"/>
    <w:rsid w:val="003F5044"/>
    <w:rsid w:val="003F5328"/>
    <w:rsid w:val="003F5E42"/>
    <w:rsid w:val="003F6297"/>
    <w:rsid w:val="003F6613"/>
    <w:rsid w:val="00400D35"/>
    <w:rsid w:val="004012AA"/>
    <w:rsid w:val="0040265A"/>
    <w:rsid w:val="00403311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741A"/>
    <w:rsid w:val="00427ABD"/>
    <w:rsid w:val="004306F3"/>
    <w:rsid w:val="004314B2"/>
    <w:rsid w:val="004329B9"/>
    <w:rsid w:val="004337FE"/>
    <w:rsid w:val="00433939"/>
    <w:rsid w:val="00435FDB"/>
    <w:rsid w:val="00441490"/>
    <w:rsid w:val="00441B39"/>
    <w:rsid w:val="004442B1"/>
    <w:rsid w:val="00444D2D"/>
    <w:rsid w:val="0044502B"/>
    <w:rsid w:val="00445DF7"/>
    <w:rsid w:val="00450AA0"/>
    <w:rsid w:val="004519A0"/>
    <w:rsid w:val="00457ABA"/>
    <w:rsid w:val="0046482F"/>
    <w:rsid w:val="004670F2"/>
    <w:rsid w:val="00467F45"/>
    <w:rsid w:val="004727F1"/>
    <w:rsid w:val="004746F5"/>
    <w:rsid w:val="00477027"/>
    <w:rsid w:val="00477D94"/>
    <w:rsid w:val="00481283"/>
    <w:rsid w:val="00482D99"/>
    <w:rsid w:val="00483D72"/>
    <w:rsid w:val="00485BD8"/>
    <w:rsid w:val="00486AD5"/>
    <w:rsid w:val="00486C84"/>
    <w:rsid w:val="00487237"/>
    <w:rsid w:val="0049068F"/>
    <w:rsid w:val="00493A4A"/>
    <w:rsid w:val="004A0D79"/>
    <w:rsid w:val="004A0E5D"/>
    <w:rsid w:val="004A265B"/>
    <w:rsid w:val="004A534C"/>
    <w:rsid w:val="004A5EDB"/>
    <w:rsid w:val="004B04D0"/>
    <w:rsid w:val="004B1583"/>
    <w:rsid w:val="004B44DC"/>
    <w:rsid w:val="004B5448"/>
    <w:rsid w:val="004B63A0"/>
    <w:rsid w:val="004B6ED6"/>
    <w:rsid w:val="004C1D9A"/>
    <w:rsid w:val="004C2E3D"/>
    <w:rsid w:val="004C3FF9"/>
    <w:rsid w:val="004C4B2A"/>
    <w:rsid w:val="004C6D9B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F1653"/>
    <w:rsid w:val="004F1F8E"/>
    <w:rsid w:val="004F427F"/>
    <w:rsid w:val="004F5B2D"/>
    <w:rsid w:val="004F62FE"/>
    <w:rsid w:val="005019F5"/>
    <w:rsid w:val="00501B17"/>
    <w:rsid w:val="00502FD0"/>
    <w:rsid w:val="0050750F"/>
    <w:rsid w:val="00511F27"/>
    <w:rsid w:val="00511F7C"/>
    <w:rsid w:val="00514B1A"/>
    <w:rsid w:val="005151E7"/>
    <w:rsid w:val="005153B0"/>
    <w:rsid w:val="00520E4D"/>
    <w:rsid w:val="005219D9"/>
    <w:rsid w:val="00521DA9"/>
    <w:rsid w:val="00522EE0"/>
    <w:rsid w:val="005243A5"/>
    <w:rsid w:val="00525605"/>
    <w:rsid w:val="005301BE"/>
    <w:rsid w:val="005319BD"/>
    <w:rsid w:val="00532305"/>
    <w:rsid w:val="005339F7"/>
    <w:rsid w:val="00536A25"/>
    <w:rsid w:val="00536B7F"/>
    <w:rsid w:val="00544393"/>
    <w:rsid w:val="005457D9"/>
    <w:rsid w:val="00545AA9"/>
    <w:rsid w:val="00546B64"/>
    <w:rsid w:val="005512F5"/>
    <w:rsid w:val="00551353"/>
    <w:rsid w:val="00555629"/>
    <w:rsid w:val="005577AB"/>
    <w:rsid w:val="00560E90"/>
    <w:rsid w:val="0056154F"/>
    <w:rsid w:val="00561AC2"/>
    <w:rsid w:val="005621F8"/>
    <w:rsid w:val="00562E9F"/>
    <w:rsid w:val="005632A2"/>
    <w:rsid w:val="00564489"/>
    <w:rsid w:val="00566A16"/>
    <w:rsid w:val="005677EA"/>
    <w:rsid w:val="00571A9F"/>
    <w:rsid w:val="00573797"/>
    <w:rsid w:val="00575289"/>
    <w:rsid w:val="00576205"/>
    <w:rsid w:val="00576579"/>
    <w:rsid w:val="0058039E"/>
    <w:rsid w:val="00583679"/>
    <w:rsid w:val="00583799"/>
    <w:rsid w:val="00585A7E"/>
    <w:rsid w:val="0058634D"/>
    <w:rsid w:val="005903C4"/>
    <w:rsid w:val="0059430E"/>
    <w:rsid w:val="00594CDF"/>
    <w:rsid w:val="0059528D"/>
    <w:rsid w:val="00595EA5"/>
    <w:rsid w:val="005979E7"/>
    <w:rsid w:val="005A0715"/>
    <w:rsid w:val="005A2279"/>
    <w:rsid w:val="005A3611"/>
    <w:rsid w:val="005A403F"/>
    <w:rsid w:val="005A4A32"/>
    <w:rsid w:val="005A4E0A"/>
    <w:rsid w:val="005A63CE"/>
    <w:rsid w:val="005A7A72"/>
    <w:rsid w:val="005B00BA"/>
    <w:rsid w:val="005B0EFB"/>
    <w:rsid w:val="005B217D"/>
    <w:rsid w:val="005B3C37"/>
    <w:rsid w:val="005B4510"/>
    <w:rsid w:val="005B476A"/>
    <w:rsid w:val="005B6A21"/>
    <w:rsid w:val="005B7527"/>
    <w:rsid w:val="005B7567"/>
    <w:rsid w:val="005C49DA"/>
    <w:rsid w:val="005C7F1D"/>
    <w:rsid w:val="005D0A9E"/>
    <w:rsid w:val="005D18F3"/>
    <w:rsid w:val="005D3F44"/>
    <w:rsid w:val="005D49D8"/>
    <w:rsid w:val="005D6990"/>
    <w:rsid w:val="005D6D78"/>
    <w:rsid w:val="005E0BC6"/>
    <w:rsid w:val="005E1AF1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991"/>
    <w:rsid w:val="00600032"/>
    <w:rsid w:val="006000B1"/>
    <w:rsid w:val="00600F01"/>
    <w:rsid w:val="006014F8"/>
    <w:rsid w:val="00603ECC"/>
    <w:rsid w:val="00603ED3"/>
    <w:rsid w:val="0060521B"/>
    <w:rsid w:val="00605956"/>
    <w:rsid w:val="00607E48"/>
    <w:rsid w:val="00610AD4"/>
    <w:rsid w:val="00615CF6"/>
    <w:rsid w:val="0061782E"/>
    <w:rsid w:val="00620535"/>
    <w:rsid w:val="00620726"/>
    <w:rsid w:val="0062119E"/>
    <w:rsid w:val="00622A23"/>
    <w:rsid w:val="00624E1F"/>
    <w:rsid w:val="00627A4E"/>
    <w:rsid w:val="00627E81"/>
    <w:rsid w:val="006344F0"/>
    <w:rsid w:val="00634D88"/>
    <w:rsid w:val="00635EF8"/>
    <w:rsid w:val="006361CB"/>
    <w:rsid w:val="00637828"/>
    <w:rsid w:val="0064086E"/>
    <w:rsid w:val="00644134"/>
    <w:rsid w:val="00644D43"/>
    <w:rsid w:val="006456A6"/>
    <w:rsid w:val="00645A39"/>
    <w:rsid w:val="00645BCF"/>
    <w:rsid w:val="006530EF"/>
    <w:rsid w:val="00653247"/>
    <w:rsid w:val="0065492E"/>
    <w:rsid w:val="00656663"/>
    <w:rsid w:val="0065759D"/>
    <w:rsid w:val="00660E62"/>
    <w:rsid w:val="00661E00"/>
    <w:rsid w:val="00661F3C"/>
    <w:rsid w:val="00662E28"/>
    <w:rsid w:val="00663E56"/>
    <w:rsid w:val="00664014"/>
    <w:rsid w:val="00664A9E"/>
    <w:rsid w:val="00664D2E"/>
    <w:rsid w:val="00665410"/>
    <w:rsid w:val="00665616"/>
    <w:rsid w:val="00665DEE"/>
    <w:rsid w:val="00665E6B"/>
    <w:rsid w:val="006664C0"/>
    <w:rsid w:val="006669B1"/>
    <w:rsid w:val="00666DE3"/>
    <w:rsid w:val="00674E41"/>
    <w:rsid w:val="0067727A"/>
    <w:rsid w:val="006800FD"/>
    <w:rsid w:val="006805B1"/>
    <w:rsid w:val="0068587B"/>
    <w:rsid w:val="00686DDF"/>
    <w:rsid w:val="0069340D"/>
    <w:rsid w:val="00695892"/>
    <w:rsid w:val="006958D6"/>
    <w:rsid w:val="00696D19"/>
    <w:rsid w:val="006A003A"/>
    <w:rsid w:val="006A3E81"/>
    <w:rsid w:val="006A4833"/>
    <w:rsid w:val="006A502F"/>
    <w:rsid w:val="006B0BB3"/>
    <w:rsid w:val="006B2858"/>
    <w:rsid w:val="006B2CD0"/>
    <w:rsid w:val="006B3D59"/>
    <w:rsid w:val="006B747A"/>
    <w:rsid w:val="006C0B1C"/>
    <w:rsid w:val="006C5B05"/>
    <w:rsid w:val="006C6F4F"/>
    <w:rsid w:val="006C724E"/>
    <w:rsid w:val="006C7E84"/>
    <w:rsid w:val="006D1225"/>
    <w:rsid w:val="006D127E"/>
    <w:rsid w:val="006D2643"/>
    <w:rsid w:val="006D306A"/>
    <w:rsid w:val="006D36B2"/>
    <w:rsid w:val="006D469A"/>
    <w:rsid w:val="006D6823"/>
    <w:rsid w:val="006E0F54"/>
    <w:rsid w:val="006E0F63"/>
    <w:rsid w:val="006E18D3"/>
    <w:rsid w:val="006E20E0"/>
    <w:rsid w:val="006E229E"/>
    <w:rsid w:val="006E2DF2"/>
    <w:rsid w:val="006E467E"/>
    <w:rsid w:val="006F0D08"/>
    <w:rsid w:val="006F174F"/>
    <w:rsid w:val="006F5E09"/>
    <w:rsid w:val="006F756C"/>
    <w:rsid w:val="00700691"/>
    <w:rsid w:val="00700E90"/>
    <w:rsid w:val="00701B31"/>
    <w:rsid w:val="00702B3E"/>
    <w:rsid w:val="00704CD9"/>
    <w:rsid w:val="007052D5"/>
    <w:rsid w:val="00705E65"/>
    <w:rsid w:val="00707C7A"/>
    <w:rsid w:val="00710A80"/>
    <w:rsid w:val="0071244A"/>
    <w:rsid w:val="007158CC"/>
    <w:rsid w:val="007170F6"/>
    <w:rsid w:val="00717B8C"/>
    <w:rsid w:val="00724621"/>
    <w:rsid w:val="00725409"/>
    <w:rsid w:val="00725A97"/>
    <w:rsid w:val="007277D1"/>
    <w:rsid w:val="00730E6B"/>
    <w:rsid w:val="00734954"/>
    <w:rsid w:val="00737577"/>
    <w:rsid w:val="00737A47"/>
    <w:rsid w:val="00741726"/>
    <w:rsid w:val="00742662"/>
    <w:rsid w:val="00742F65"/>
    <w:rsid w:val="0074504D"/>
    <w:rsid w:val="00747FA9"/>
    <w:rsid w:val="007503A6"/>
    <w:rsid w:val="0075143A"/>
    <w:rsid w:val="00752778"/>
    <w:rsid w:val="00753589"/>
    <w:rsid w:val="00753C6A"/>
    <w:rsid w:val="007545DA"/>
    <w:rsid w:val="00756A7E"/>
    <w:rsid w:val="0075717A"/>
    <w:rsid w:val="0075723E"/>
    <w:rsid w:val="00763519"/>
    <w:rsid w:val="007656A4"/>
    <w:rsid w:val="007663B7"/>
    <w:rsid w:val="0076681C"/>
    <w:rsid w:val="00767212"/>
    <w:rsid w:val="00771E3F"/>
    <w:rsid w:val="00773668"/>
    <w:rsid w:val="007742E7"/>
    <w:rsid w:val="0077651F"/>
    <w:rsid w:val="007813F0"/>
    <w:rsid w:val="00782C52"/>
    <w:rsid w:val="007832BE"/>
    <w:rsid w:val="00786C16"/>
    <w:rsid w:val="00787C8A"/>
    <w:rsid w:val="00793C8F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60AB"/>
    <w:rsid w:val="007B674F"/>
    <w:rsid w:val="007B6ABB"/>
    <w:rsid w:val="007B7E52"/>
    <w:rsid w:val="007C11AE"/>
    <w:rsid w:val="007C613A"/>
    <w:rsid w:val="007C77F6"/>
    <w:rsid w:val="007D1469"/>
    <w:rsid w:val="007D5C68"/>
    <w:rsid w:val="007E389A"/>
    <w:rsid w:val="007E3929"/>
    <w:rsid w:val="007E4087"/>
    <w:rsid w:val="007E5097"/>
    <w:rsid w:val="007E58BD"/>
    <w:rsid w:val="007E6F21"/>
    <w:rsid w:val="007E7044"/>
    <w:rsid w:val="007E7B9D"/>
    <w:rsid w:val="007F0B3B"/>
    <w:rsid w:val="007F22CE"/>
    <w:rsid w:val="007F33B7"/>
    <w:rsid w:val="007F4BE5"/>
    <w:rsid w:val="007F6B2D"/>
    <w:rsid w:val="007F6D9B"/>
    <w:rsid w:val="007F7079"/>
    <w:rsid w:val="00802BB4"/>
    <w:rsid w:val="0080365A"/>
    <w:rsid w:val="00803990"/>
    <w:rsid w:val="008057AA"/>
    <w:rsid w:val="008065DB"/>
    <w:rsid w:val="00806E33"/>
    <w:rsid w:val="00810203"/>
    <w:rsid w:val="00810D25"/>
    <w:rsid w:val="008116FB"/>
    <w:rsid w:val="00812246"/>
    <w:rsid w:val="00814CCA"/>
    <w:rsid w:val="00816480"/>
    <w:rsid w:val="008169D5"/>
    <w:rsid w:val="00820F35"/>
    <w:rsid w:val="0082410F"/>
    <w:rsid w:val="0082760A"/>
    <w:rsid w:val="008277CB"/>
    <w:rsid w:val="008314E0"/>
    <w:rsid w:val="00831D59"/>
    <w:rsid w:val="00832ADD"/>
    <w:rsid w:val="00834582"/>
    <w:rsid w:val="00835192"/>
    <w:rsid w:val="008379B8"/>
    <w:rsid w:val="00840149"/>
    <w:rsid w:val="00841ADE"/>
    <w:rsid w:val="008430FF"/>
    <w:rsid w:val="00843503"/>
    <w:rsid w:val="008435A0"/>
    <w:rsid w:val="008435CC"/>
    <w:rsid w:val="0085032E"/>
    <w:rsid w:val="00850EAB"/>
    <w:rsid w:val="00854634"/>
    <w:rsid w:val="0085511D"/>
    <w:rsid w:val="00855749"/>
    <w:rsid w:val="00855FF3"/>
    <w:rsid w:val="00860378"/>
    <w:rsid w:val="008624E3"/>
    <w:rsid w:val="008636B9"/>
    <w:rsid w:val="00864186"/>
    <w:rsid w:val="00867B01"/>
    <w:rsid w:val="00870007"/>
    <w:rsid w:val="00870CF6"/>
    <w:rsid w:val="00870F82"/>
    <w:rsid w:val="008743F9"/>
    <w:rsid w:val="00874D28"/>
    <w:rsid w:val="008757BD"/>
    <w:rsid w:val="00875975"/>
    <w:rsid w:val="00875B59"/>
    <w:rsid w:val="0088323C"/>
    <w:rsid w:val="00883B7B"/>
    <w:rsid w:val="00883CAD"/>
    <w:rsid w:val="00883CD0"/>
    <w:rsid w:val="00884469"/>
    <w:rsid w:val="008900B8"/>
    <w:rsid w:val="00891B4C"/>
    <w:rsid w:val="00896D38"/>
    <w:rsid w:val="00896E22"/>
    <w:rsid w:val="008A56E0"/>
    <w:rsid w:val="008A6071"/>
    <w:rsid w:val="008A6614"/>
    <w:rsid w:val="008A7BD0"/>
    <w:rsid w:val="008B215C"/>
    <w:rsid w:val="008B3B60"/>
    <w:rsid w:val="008B3C57"/>
    <w:rsid w:val="008B5FD6"/>
    <w:rsid w:val="008B79F6"/>
    <w:rsid w:val="008C11EE"/>
    <w:rsid w:val="008C1850"/>
    <w:rsid w:val="008C34C7"/>
    <w:rsid w:val="008C56B8"/>
    <w:rsid w:val="008C5A0E"/>
    <w:rsid w:val="008D14EC"/>
    <w:rsid w:val="008D1932"/>
    <w:rsid w:val="008D34D4"/>
    <w:rsid w:val="008D3740"/>
    <w:rsid w:val="008D466F"/>
    <w:rsid w:val="008D54C1"/>
    <w:rsid w:val="008D5607"/>
    <w:rsid w:val="008D5E0C"/>
    <w:rsid w:val="008D77CB"/>
    <w:rsid w:val="008E2164"/>
    <w:rsid w:val="008E4F35"/>
    <w:rsid w:val="008E7CA4"/>
    <w:rsid w:val="008F3B9D"/>
    <w:rsid w:val="008F484A"/>
    <w:rsid w:val="00900B41"/>
    <w:rsid w:val="00903DEF"/>
    <w:rsid w:val="00903F7C"/>
    <w:rsid w:val="009042C6"/>
    <w:rsid w:val="009055DF"/>
    <w:rsid w:val="00910C12"/>
    <w:rsid w:val="00911785"/>
    <w:rsid w:val="0091213F"/>
    <w:rsid w:val="00912BFC"/>
    <w:rsid w:val="00912E6A"/>
    <w:rsid w:val="00915A52"/>
    <w:rsid w:val="009165B8"/>
    <w:rsid w:val="00920BB7"/>
    <w:rsid w:val="00920C38"/>
    <w:rsid w:val="00920D1C"/>
    <w:rsid w:val="00923C1A"/>
    <w:rsid w:val="009242FB"/>
    <w:rsid w:val="00924486"/>
    <w:rsid w:val="00926006"/>
    <w:rsid w:val="00930F53"/>
    <w:rsid w:val="0093143B"/>
    <w:rsid w:val="00932C82"/>
    <w:rsid w:val="00935B36"/>
    <w:rsid w:val="00937FC7"/>
    <w:rsid w:val="00937FE2"/>
    <w:rsid w:val="00942818"/>
    <w:rsid w:val="009443F4"/>
    <w:rsid w:val="00944999"/>
    <w:rsid w:val="00945093"/>
    <w:rsid w:val="00945A5E"/>
    <w:rsid w:val="0094764A"/>
    <w:rsid w:val="00947E3C"/>
    <w:rsid w:val="00955670"/>
    <w:rsid w:val="009566C5"/>
    <w:rsid w:val="0096067F"/>
    <w:rsid w:val="00960A40"/>
    <w:rsid w:val="00963D6D"/>
    <w:rsid w:val="00964A76"/>
    <w:rsid w:val="00966CCA"/>
    <w:rsid w:val="00966EF8"/>
    <w:rsid w:val="0097013F"/>
    <w:rsid w:val="00970A5A"/>
    <w:rsid w:val="0097304D"/>
    <w:rsid w:val="0097361F"/>
    <w:rsid w:val="00973A73"/>
    <w:rsid w:val="00974270"/>
    <w:rsid w:val="00974674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37C0"/>
    <w:rsid w:val="009976C7"/>
    <w:rsid w:val="009A2228"/>
    <w:rsid w:val="009A5F2D"/>
    <w:rsid w:val="009A615A"/>
    <w:rsid w:val="009A64E9"/>
    <w:rsid w:val="009A6D91"/>
    <w:rsid w:val="009B4068"/>
    <w:rsid w:val="009B4A77"/>
    <w:rsid w:val="009C4A47"/>
    <w:rsid w:val="009C567A"/>
    <w:rsid w:val="009C6B2B"/>
    <w:rsid w:val="009C70A1"/>
    <w:rsid w:val="009C752D"/>
    <w:rsid w:val="009D1359"/>
    <w:rsid w:val="009D6034"/>
    <w:rsid w:val="009D6E48"/>
    <w:rsid w:val="009E3640"/>
    <w:rsid w:val="009E4473"/>
    <w:rsid w:val="009E5410"/>
    <w:rsid w:val="009E7086"/>
    <w:rsid w:val="009E7861"/>
    <w:rsid w:val="009F0218"/>
    <w:rsid w:val="009F0C8F"/>
    <w:rsid w:val="009F1D09"/>
    <w:rsid w:val="009F456B"/>
    <w:rsid w:val="009F5405"/>
    <w:rsid w:val="009F69B2"/>
    <w:rsid w:val="00A02E04"/>
    <w:rsid w:val="00A03C6C"/>
    <w:rsid w:val="00A07AB8"/>
    <w:rsid w:val="00A1003D"/>
    <w:rsid w:val="00A1148F"/>
    <w:rsid w:val="00A15CEA"/>
    <w:rsid w:val="00A16DF3"/>
    <w:rsid w:val="00A17074"/>
    <w:rsid w:val="00A177EF"/>
    <w:rsid w:val="00A21AC8"/>
    <w:rsid w:val="00A21B61"/>
    <w:rsid w:val="00A25654"/>
    <w:rsid w:val="00A2591A"/>
    <w:rsid w:val="00A27D18"/>
    <w:rsid w:val="00A27FBE"/>
    <w:rsid w:val="00A30D65"/>
    <w:rsid w:val="00A31ADE"/>
    <w:rsid w:val="00A370A5"/>
    <w:rsid w:val="00A45400"/>
    <w:rsid w:val="00A5166E"/>
    <w:rsid w:val="00A52D06"/>
    <w:rsid w:val="00A53D72"/>
    <w:rsid w:val="00A601D3"/>
    <w:rsid w:val="00A60D35"/>
    <w:rsid w:val="00A61817"/>
    <w:rsid w:val="00A620E0"/>
    <w:rsid w:val="00A62328"/>
    <w:rsid w:val="00A63DD8"/>
    <w:rsid w:val="00A64597"/>
    <w:rsid w:val="00A74D43"/>
    <w:rsid w:val="00A80CA0"/>
    <w:rsid w:val="00A834BF"/>
    <w:rsid w:val="00A86F26"/>
    <w:rsid w:val="00A91CEF"/>
    <w:rsid w:val="00A93501"/>
    <w:rsid w:val="00A94256"/>
    <w:rsid w:val="00A95AC7"/>
    <w:rsid w:val="00A963D7"/>
    <w:rsid w:val="00A97C79"/>
    <w:rsid w:val="00AA2741"/>
    <w:rsid w:val="00AA5FE2"/>
    <w:rsid w:val="00AA64C7"/>
    <w:rsid w:val="00AB08A3"/>
    <w:rsid w:val="00AB4A1D"/>
    <w:rsid w:val="00AB57B9"/>
    <w:rsid w:val="00AB659C"/>
    <w:rsid w:val="00AB7B1E"/>
    <w:rsid w:val="00AC2415"/>
    <w:rsid w:val="00AC4B92"/>
    <w:rsid w:val="00AC537B"/>
    <w:rsid w:val="00AC660F"/>
    <w:rsid w:val="00AC6CBD"/>
    <w:rsid w:val="00AD0BE9"/>
    <w:rsid w:val="00AD1BE0"/>
    <w:rsid w:val="00AD32EB"/>
    <w:rsid w:val="00AD45DE"/>
    <w:rsid w:val="00AD523F"/>
    <w:rsid w:val="00AE126B"/>
    <w:rsid w:val="00AE17AA"/>
    <w:rsid w:val="00AE1CD6"/>
    <w:rsid w:val="00AE6EC9"/>
    <w:rsid w:val="00AF22B2"/>
    <w:rsid w:val="00AF2DAB"/>
    <w:rsid w:val="00AF46CB"/>
    <w:rsid w:val="00AF5164"/>
    <w:rsid w:val="00AF5CC6"/>
    <w:rsid w:val="00B02252"/>
    <w:rsid w:val="00B038CF"/>
    <w:rsid w:val="00B0602E"/>
    <w:rsid w:val="00B07FD9"/>
    <w:rsid w:val="00B108C0"/>
    <w:rsid w:val="00B143C0"/>
    <w:rsid w:val="00B15690"/>
    <w:rsid w:val="00B158C8"/>
    <w:rsid w:val="00B1753C"/>
    <w:rsid w:val="00B17FA5"/>
    <w:rsid w:val="00B20070"/>
    <w:rsid w:val="00B20DC2"/>
    <w:rsid w:val="00B213CB"/>
    <w:rsid w:val="00B232F4"/>
    <w:rsid w:val="00B26894"/>
    <w:rsid w:val="00B272AD"/>
    <w:rsid w:val="00B350E9"/>
    <w:rsid w:val="00B3599B"/>
    <w:rsid w:val="00B4065D"/>
    <w:rsid w:val="00B411E2"/>
    <w:rsid w:val="00B4122D"/>
    <w:rsid w:val="00B44CB5"/>
    <w:rsid w:val="00B44E08"/>
    <w:rsid w:val="00B47DE7"/>
    <w:rsid w:val="00B507B2"/>
    <w:rsid w:val="00B5227A"/>
    <w:rsid w:val="00B53841"/>
    <w:rsid w:val="00B5451B"/>
    <w:rsid w:val="00B60432"/>
    <w:rsid w:val="00B66435"/>
    <w:rsid w:val="00B667E1"/>
    <w:rsid w:val="00B6770A"/>
    <w:rsid w:val="00B67B84"/>
    <w:rsid w:val="00B71569"/>
    <w:rsid w:val="00B71AFD"/>
    <w:rsid w:val="00B7241D"/>
    <w:rsid w:val="00B74217"/>
    <w:rsid w:val="00B75D6B"/>
    <w:rsid w:val="00B7681D"/>
    <w:rsid w:val="00B7724A"/>
    <w:rsid w:val="00B8029C"/>
    <w:rsid w:val="00B82001"/>
    <w:rsid w:val="00B8276D"/>
    <w:rsid w:val="00B8650E"/>
    <w:rsid w:val="00B86ECB"/>
    <w:rsid w:val="00B90DC5"/>
    <w:rsid w:val="00B91E08"/>
    <w:rsid w:val="00B94BEB"/>
    <w:rsid w:val="00BA2004"/>
    <w:rsid w:val="00BA241E"/>
    <w:rsid w:val="00BA2775"/>
    <w:rsid w:val="00BB1437"/>
    <w:rsid w:val="00BB1B54"/>
    <w:rsid w:val="00BB2188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67CD"/>
    <w:rsid w:val="00BF0C3B"/>
    <w:rsid w:val="00BF2212"/>
    <w:rsid w:val="00BF26DD"/>
    <w:rsid w:val="00BF487C"/>
    <w:rsid w:val="00BF5162"/>
    <w:rsid w:val="00BF5916"/>
    <w:rsid w:val="00BF71D6"/>
    <w:rsid w:val="00C010A5"/>
    <w:rsid w:val="00C030C5"/>
    <w:rsid w:val="00C04194"/>
    <w:rsid w:val="00C048E5"/>
    <w:rsid w:val="00C122F8"/>
    <w:rsid w:val="00C12715"/>
    <w:rsid w:val="00C12B9B"/>
    <w:rsid w:val="00C144D8"/>
    <w:rsid w:val="00C20D15"/>
    <w:rsid w:val="00C22B30"/>
    <w:rsid w:val="00C2498C"/>
    <w:rsid w:val="00C249D6"/>
    <w:rsid w:val="00C25F3E"/>
    <w:rsid w:val="00C26D5D"/>
    <w:rsid w:val="00C27096"/>
    <w:rsid w:val="00C30E90"/>
    <w:rsid w:val="00C31184"/>
    <w:rsid w:val="00C34376"/>
    <w:rsid w:val="00C365F3"/>
    <w:rsid w:val="00C406E4"/>
    <w:rsid w:val="00C40A2B"/>
    <w:rsid w:val="00C42C1C"/>
    <w:rsid w:val="00C447EE"/>
    <w:rsid w:val="00C513D5"/>
    <w:rsid w:val="00C57991"/>
    <w:rsid w:val="00C61FD6"/>
    <w:rsid w:val="00C70267"/>
    <w:rsid w:val="00C70E55"/>
    <w:rsid w:val="00C72F99"/>
    <w:rsid w:val="00C74DF6"/>
    <w:rsid w:val="00C75A39"/>
    <w:rsid w:val="00C86378"/>
    <w:rsid w:val="00C87DD9"/>
    <w:rsid w:val="00C901D9"/>
    <w:rsid w:val="00C913D8"/>
    <w:rsid w:val="00C926AB"/>
    <w:rsid w:val="00C94AA1"/>
    <w:rsid w:val="00C97848"/>
    <w:rsid w:val="00CA235A"/>
    <w:rsid w:val="00CB1AB0"/>
    <w:rsid w:val="00CB3170"/>
    <w:rsid w:val="00CB4140"/>
    <w:rsid w:val="00CB4930"/>
    <w:rsid w:val="00CB5E06"/>
    <w:rsid w:val="00CC078A"/>
    <w:rsid w:val="00CC2E48"/>
    <w:rsid w:val="00CC3F74"/>
    <w:rsid w:val="00CD0954"/>
    <w:rsid w:val="00CE5F5A"/>
    <w:rsid w:val="00CE62FB"/>
    <w:rsid w:val="00CE6B12"/>
    <w:rsid w:val="00CE77A0"/>
    <w:rsid w:val="00CE7D29"/>
    <w:rsid w:val="00CF1B93"/>
    <w:rsid w:val="00CF4C29"/>
    <w:rsid w:val="00CF61EE"/>
    <w:rsid w:val="00CF6654"/>
    <w:rsid w:val="00D0173D"/>
    <w:rsid w:val="00D02927"/>
    <w:rsid w:val="00D033B6"/>
    <w:rsid w:val="00D0652F"/>
    <w:rsid w:val="00D06B63"/>
    <w:rsid w:val="00D07846"/>
    <w:rsid w:val="00D0786F"/>
    <w:rsid w:val="00D10781"/>
    <w:rsid w:val="00D11F27"/>
    <w:rsid w:val="00D127E7"/>
    <w:rsid w:val="00D142E3"/>
    <w:rsid w:val="00D15C61"/>
    <w:rsid w:val="00D15DC0"/>
    <w:rsid w:val="00D17323"/>
    <w:rsid w:val="00D20AE1"/>
    <w:rsid w:val="00D20CCF"/>
    <w:rsid w:val="00D21C84"/>
    <w:rsid w:val="00D22243"/>
    <w:rsid w:val="00D23B4E"/>
    <w:rsid w:val="00D240B3"/>
    <w:rsid w:val="00D2522D"/>
    <w:rsid w:val="00D2593C"/>
    <w:rsid w:val="00D26A8F"/>
    <w:rsid w:val="00D27021"/>
    <w:rsid w:val="00D32BCF"/>
    <w:rsid w:val="00D34C4B"/>
    <w:rsid w:val="00D357D4"/>
    <w:rsid w:val="00D37237"/>
    <w:rsid w:val="00D376A5"/>
    <w:rsid w:val="00D378E3"/>
    <w:rsid w:val="00D37A27"/>
    <w:rsid w:val="00D40E43"/>
    <w:rsid w:val="00D41747"/>
    <w:rsid w:val="00D42195"/>
    <w:rsid w:val="00D42C9E"/>
    <w:rsid w:val="00D4316F"/>
    <w:rsid w:val="00D45330"/>
    <w:rsid w:val="00D45773"/>
    <w:rsid w:val="00D5048B"/>
    <w:rsid w:val="00D506AD"/>
    <w:rsid w:val="00D5094D"/>
    <w:rsid w:val="00D521A5"/>
    <w:rsid w:val="00D52724"/>
    <w:rsid w:val="00D54C47"/>
    <w:rsid w:val="00D55804"/>
    <w:rsid w:val="00D56F70"/>
    <w:rsid w:val="00D56F95"/>
    <w:rsid w:val="00D6315C"/>
    <w:rsid w:val="00D64F63"/>
    <w:rsid w:val="00D67033"/>
    <w:rsid w:val="00D73C11"/>
    <w:rsid w:val="00D74E70"/>
    <w:rsid w:val="00D81547"/>
    <w:rsid w:val="00D81702"/>
    <w:rsid w:val="00D83C9C"/>
    <w:rsid w:val="00D9310F"/>
    <w:rsid w:val="00D931DC"/>
    <w:rsid w:val="00D93794"/>
    <w:rsid w:val="00D93D46"/>
    <w:rsid w:val="00D94E75"/>
    <w:rsid w:val="00D95CD6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34FA"/>
    <w:rsid w:val="00DB413B"/>
    <w:rsid w:val="00DB6F9E"/>
    <w:rsid w:val="00DB7997"/>
    <w:rsid w:val="00DC0D7A"/>
    <w:rsid w:val="00DC2DE7"/>
    <w:rsid w:val="00DC4486"/>
    <w:rsid w:val="00DC53A9"/>
    <w:rsid w:val="00DC568B"/>
    <w:rsid w:val="00DC5B29"/>
    <w:rsid w:val="00DC7780"/>
    <w:rsid w:val="00DC7AB7"/>
    <w:rsid w:val="00DD1E5A"/>
    <w:rsid w:val="00DD5707"/>
    <w:rsid w:val="00DD59A2"/>
    <w:rsid w:val="00DD6051"/>
    <w:rsid w:val="00DE0D7E"/>
    <w:rsid w:val="00DE1548"/>
    <w:rsid w:val="00DE37ED"/>
    <w:rsid w:val="00DE3D90"/>
    <w:rsid w:val="00DE730A"/>
    <w:rsid w:val="00DE7544"/>
    <w:rsid w:val="00DF149F"/>
    <w:rsid w:val="00DF35BE"/>
    <w:rsid w:val="00DF493A"/>
    <w:rsid w:val="00DF4F1A"/>
    <w:rsid w:val="00E00B0E"/>
    <w:rsid w:val="00E013C7"/>
    <w:rsid w:val="00E01625"/>
    <w:rsid w:val="00E02226"/>
    <w:rsid w:val="00E032C5"/>
    <w:rsid w:val="00E03943"/>
    <w:rsid w:val="00E0673B"/>
    <w:rsid w:val="00E07868"/>
    <w:rsid w:val="00E1030C"/>
    <w:rsid w:val="00E1036A"/>
    <w:rsid w:val="00E14A48"/>
    <w:rsid w:val="00E15823"/>
    <w:rsid w:val="00E21C3C"/>
    <w:rsid w:val="00E2443C"/>
    <w:rsid w:val="00E26746"/>
    <w:rsid w:val="00E3106B"/>
    <w:rsid w:val="00E327BF"/>
    <w:rsid w:val="00E34490"/>
    <w:rsid w:val="00E34B35"/>
    <w:rsid w:val="00E36275"/>
    <w:rsid w:val="00E40AF7"/>
    <w:rsid w:val="00E41644"/>
    <w:rsid w:val="00E445BF"/>
    <w:rsid w:val="00E44F2A"/>
    <w:rsid w:val="00E50B76"/>
    <w:rsid w:val="00E515EE"/>
    <w:rsid w:val="00E52013"/>
    <w:rsid w:val="00E55BFB"/>
    <w:rsid w:val="00E560C4"/>
    <w:rsid w:val="00E56570"/>
    <w:rsid w:val="00E60FD6"/>
    <w:rsid w:val="00E61700"/>
    <w:rsid w:val="00E63A6A"/>
    <w:rsid w:val="00E63B34"/>
    <w:rsid w:val="00E66550"/>
    <w:rsid w:val="00E665F7"/>
    <w:rsid w:val="00E66B7A"/>
    <w:rsid w:val="00E6786A"/>
    <w:rsid w:val="00E71678"/>
    <w:rsid w:val="00E71FAB"/>
    <w:rsid w:val="00E742A8"/>
    <w:rsid w:val="00E74AEA"/>
    <w:rsid w:val="00E75AB6"/>
    <w:rsid w:val="00E75EFE"/>
    <w:rsid w:val="00E76C7A"/>
    <w:rsid w:val="00E814CC"/>
    <w:rsid w:val="00E86E21"/>
    <w:rsid w:val="00E8709F"/>
    <w:rsid w:val="00E870CB"/>
    <w:rsid w:val="00E87DCD"/>
    <w:rsid w:val="00E91B51"/>
    <w:rsid w:val="00E92580"/>
    <w:rsid w:val="00E92A83"/>
    <w:rsid w:val="00E93108"/>
    <w:rsid w:val="00E94D31"/>
    <w:rsid w:val="00E956EB"/>
    <w:rsid w:val="00E96153"/>
    <w:rsid w:val="00E96D90"/>
    <w:rsid w:val="00E97EA1"/>
    <w:rsid w:val="00EA0393"/>
    <w:rsid w:val="00EA0A41"/>
    <w:rsid w:val="00EA0A5B"/>
    <w:rsid w:val="00EA2CCD"/>
    <w:rsid w:val="00EA3B32"/>
    <w:rsid w:val="00EA492B"/>
    <w:rsid w:val="00EA499C"/>
    <w:rsid w:val="00EA769A"/>
    <w:rsid w:val="00EB03FD"/>
    <w:rsid w:val="00EB04AB"/>
    <w:rsid w:val="00EB2000"/>
    <w:rsid w:val="00EB3167"/>
    <w:rsid w:val="00EB6F9F"/>
    <w:rsid w:val="00EC0D74"/>
    <w:rsid w:val="00EC13BB"/>
    <w:rsid w:val="00EC226C"/>
    <w:rsid w:val="00EC2B3F"/>
    <w:rsid w:val="00EC3722"/>
    <w:rsid w:val="00EC5E69"/>
    <w:rsid w:val="00ED0397"/>
    <w:rsid w:val="00ED564D"/>
    <w:rsid w:val="00ED5C14"/>
    <w:rsid w:val="00EE1773"/>
    <w:rsid w:val="00EE5B8E"/>
    <w:rsid w:val="00EE604C"/>
    <w:rsid w:val="00EE662E"/>
    <w:rsid w:val="00EE7CEA"/>
    <w:rsid w:val="00EF145A"/>
    <w:rsid w:val="00EF47AC"/>
    <w:rsid w:val="00F0103F"/>
    <w:rsid w:val="00F01343"/>
    <w:rsid w:val="00F0313D"/>
    <w:rsid w:val="00F0323F"/>
    <w:rsid w:val="00F05C3E"/>
    <w:rsid w:val="00F05CB9"/>
    <w:rsid w:val="00F06B9B"/>
    <w:rsid w:val="00F06F58"/>
    <w:rsid w:val="00F10A8A"/>
    <w:rsid w:val="00F10BB8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2ACE"/>
    <w:rsid w:val="00F23E6D"/>
    <w:rsid w:val="00F246B1"/>
    <w:rsid w:val="00F264EA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046A"/>
    <w:rsid w:val="00F44082"/>
    <w:rsid w:val="00F4477E"/>
    <w:rsid w:val="00F530B7"/>
    <w:rsid w:val="00F55A2B"/>
    <w:rsid w:val="00F55B51"/>
    <w:rsid w:val="00F57B74"/>
    <w:rsid w:val="00F623B3"/>
    <w:rsid w:val="00F63E94"/>
    <w:rsid w:val="00F646FF"/>
    <w:rsid w:val="00F67BC7"/>
    <w:rsid w:val="00F67FAA"/>
    <w:rsid w:val="00F704D3"/>
    <w:rsid w:val="00F70FA3"/>
    <w:rsid w:val="00F71627"/>
    <w:rsid w:val="00F728EC"/>
    <w:rsid w:val="00F771E3"/>
    <w:rsid w:val="00F80892"/>
    <w:rsid w:val="00F8216F"/>
    <w:rsid w:val="00F829FB"/>
    <w:rsid w:val="00F846A2"/>
    <w:rsid w:val="00F904FE"/>
    <w:rsid w:val="00F920D2"/>
    <w:rsid w:val="00F93E16"/>
    <w:rsid w:val="00F950F5"/>
    <w:rsid w:val="00F95D2E"/>
    <w:rsid w:val="00F964C0"/>
    <w:rsid w:val="00F9778D"/>
    <w:rsid w:val="00FA0DA6"/>
    <w:rsid w:val="00FA29BF"/>
    <w:rsid w:val="00FA2ECE"/>
    <w:rsid w:val="00FA3672"/>
    <w:rsid w:val="00FA42E2"/>
    <w:rsid w:val="00FA45BC"/>
    <w:rsid w:val="00FA4F08"/>
    <w:rsid w:val="00FA6B90"/>
    <w:rsid w:val="00FA79B4"/>
    <w:rsid w:val="00FB1A05"/>
    <w:rsid w:val="00FB31B8"/>
    <w:rsid w:val="00FB6C75"/>
    <w:rsid w:val="00FC2B7E"/>
    <w:rsid w:val="00FC492C"/>
    <w:rsid w:val="00FC4DEF"/>
    <w:rsid w:val="00FC561C"/>
    <w:rsid w:val="00FC574A"/>
    <w:rsid w:val="00FC5DA9"/>
    <w:rsid w:val="00FC7253"/>
    <w:rsid w:val="00FD170F"/>
    <w:rsid w:val="00FD2C62"/>
    <w:rsid w:val="00FD3611"/>
    <w:rsid w:val="00FD4ABA"/>
    <w:rsid w:val="00FD5849"/>
    <w:rsid w:val="00FD75C1"/>
    <w:rsid w:val="00FE0C78"/>
    <w:rsid w:val="00FE3535"/>
    <w:rsid w:val="00FE43E5"/>
    <w:rsid w:val="00FE4691"/>
    <w:rsid w:val="00FE4DD6"/>
    <w:rsid w:val="00FF0793"/>
    <w:rsid w:val="00FF3319"/>
    <w:rsid w:val="00FF3F1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97</cp:revision>
  <cp:lastPrinted>2018-03-10T23:53:00Z</cp:lastPrinted>
  <dcterms:created xsi:type="dcterms:W3CDTF">2021-09-14T02:18:00Z</dcterms:created>
  <dcterms:modified xsi:type="dcterms:W3CDTF">2021-09-21T02:48:00Z</dcterms:modified>
</cp:coreProperties>
</file>