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0E50" w14:textId="77777777" w:rsidR="004C2B51" w:rsidRPr="00782D09" w:rsidRDefault="004C2B51" w:rsidP="004C2B51">
      <w:pPr>
        <w:rPr>
          <w:b/>
          <w:sz w:val="32"/>
        </w:rPr>
      </w:pPr>
      <w:r w:rsidRPr="00782D09">
        <w:rPr>
          <w:b/>
          <w:sz w:val="32"/>
        </w:rPr>
        <w:t xml:space="preserve">Detailed Itinerary – </w:t>
      </w:r>
      <w:r>
        <w:rPr>
          <w:b/>
          <w:sz w:val="32"/>
        </w:rPr>
        <w:t xml:space="preserve">Sikkim </w:t>
      </w:r>
      <w:proofErr w:type="spellStart"/>
      <w:r>
        <w:rPr>
          <w:b/>
          <w:sz w:val="32"/>
        </w:rPr>
        <w:t>Goecha</w:t>
      </w:r>
      <w:proofErr w:type="spellEnd"/>
      <w:r>
        <w:rPr>
          <w:b/>
          <w:sz w:val="32"/>
        </w:rPr>
        <w:t>-La trek</w:t>
      </w:r>
    </w:p>
    <w:tbl>
      <w:tblPr>
        <w:tblW w:w="13940" w:type="dxa"/>
        <w:tblLook w:val="04A0" w:firstRow="1" w:lastRow="0" w:firstColumn="1" w:lastColumn="0" w:noHBand="0" w:noVBand="1"/>
      </w:tblPr>
      <w:tblGrid>
        <w:gridCol w:w="1424"/>
        <w:gridCol w:w="9276"/>
        <w:gridCol w:w="180"/>
        <w:gridCol w:w="1097"/>
        <w:gridCol w:w="835"/>
        <w:gridCol w:w="1128"/>
      </w:tblGrid>
      <w:tr w:rsidR="004C2B51" w:rsidRPr="00782D09" w14:paraId="363C6EEA" w14:textId="6D5ED262" w:rsidTr="006A6483">
        <w:trPr>
          <w:trHeight w:val="475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87BDF09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9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286384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Itinerary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7E938B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Trail Distance/ Time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EF3E79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Ascent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(ft)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F3B152" w14:textId="77777777" w:rsidR="004C2B51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9B9F887" w14:textId="218BBAC1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</w:tr>
      <w:tr w:rsidR="004C2B51" w:rsidRPr="00782D09" w14:paraId="42B01284" w14:textId="1E8047DC" w:rsidTr="006A6483">
        <w:trPr>
          <w:trHeight w:val="100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E15F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Thursday, 11/1/18</w:t>
            </w:r>
          </w:p>
        </w:tc>
        <w:tc>
          <w:tcPr>
            <w:tcW w:w="9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D599" w14:textId="7D1C95FE" w:rsidR="004C2B51" w:rsidRPr="001F7976" w:rsidRDefault="004C2B51" w:rsidP="001A503F">
            <w:pPr>
              <w:spacing w:after="0" w:line="240" w:lineRule="auto"/>
              <w:jc w:val="both"/>
              <w:outlineLvl w:val="3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Participants arrive at </w:t>
            </w:r>
            <w:proofErr w:type="spellStart"/>
            <w:r>
              <w:rPr>
                <w:rFonts w:ascii="Calibri" w:hAnsi="Calibri" w:cs="Calibri"/>
                <w:color w:val="000000"/>
              </w:rPr>
              <w:t>Bagdogra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airport</w:t>
            </w:r>
            <w:r>
              <w:rPr>
                <w:rStyle w:val="FootnoteReference"/>
                <w:rFonts w:ascii="Calibri" w:hAnsi="Calibri" w:cs="Calibri"/>
                <w:color w:val="000000"/>
              </w:rPr>
              <w:footnoteReference w:id="1"/>
            </w:r>
            <w:r>
              <w:rPr>
                <w:rFonts w:ascii="Calibri" w:hAnsi="Calibri" w:cs="Calibri"/>
                <w:color w:val="000000"/>
              </w:rPr>
              <w:t xml:space="preserve">.  Outfitter </w:t>
            </w:r>
            <w:r w:rsidRPr="00276093">
              <w:rPr>
                <w:rFonts w:eastAsia="Times New Roman" w:cstheme="minorHAnsi"/>
                <w:sz w:val="24"/>
                <w:szCs w:val="24"/>
              </w:rPr>
              <w:t xml:space="preserve">rep will meet us at the airport and transport us to Darjeeling by car </w:t>
            </w:r>
            <w:r>
              <w:rPr>
                <w:rFonts w:eastAsia="Times New Roman" w:cstheme="minorHAnsi"/>
                <w:sz w:val="24"/>
                <w:szCs w:val="24"/>
              </w:rPr>
              <w:t>~</w:t>
            </w:r>
            <w:r w:rsidRPr="00276093">
              <w:rPr>
                <w:rFonts w:eastAsia="Times New Roman" w:cstheme="minorHAnsi"/>
                <w:sz w:val="24"/>
                <w:szCs w:val="24"/>
              </w:rPr>
              <w:t xml:space="preserve"> 4 hours through Assam tea plantations and tiny villages.   Overnight </w:t>
            </w:r>
            <w:r>
              <w:rPr>
                <w:rFonts w:eastAsia="Times New Roman" w:cstheme="minorHAnsi"/>
                <w:sz w:val="24"/>
                <w:szCs w:val="24"/>
              </w:rPr>
              <w:t>at</w:t>
            </w:r>
            <w:r w:rsidRPr="0027609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A76C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" Little Tibet Resort" </w:t>
            </w:r>
            <w:r w:rsidRPr="00276093">
              <w:rPr>
                <w:rFonts w:eastAsia="Times New Roman" w:cstheme="minorHAnsi"/>
                <w:sz w:val="24"/>
                <w:szCs w:val="24"/>
              </w:rPr>
              <w:t>hotel in Darjeeling.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317C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5941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17D37" w14:textId="772E00E3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Transfer, hotels, </w:t>
            </w:r>
            <w:r w:rsidR="00CA76C5">
              <w:rPr>
                <w:rFonts w:ascii="Calibri" w:eastAsia="Times New Roman" w:hAnsi="Calibri" w:cs="Calibri"/>
                <w:color w:val="000000"/>
              </w:rPr>
              <w:t>lunch and dinner</w:t>
            </w:r>
          </w:p>
        </w:tc>
      </w:tr>
      <w:tr w:rsidR="004C2B51" w:rsidRPr="001F7976" w14:paraId="04D17C05" w14:textId="633D8CF5" w:rsidTr="006A6483">
        <w:trPr>
          <w:trHeight w:val="315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2E30" w14:textId="77777777" w:rsidR="004C2B51" w:rsidRPr="001F7976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Friday,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11/2/18</w:t>
            </w:r>
          </w:p>
        </w:tc>
        <w:tc>
          <w:tcPr>
            <w:tcW w:w="9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D848" w14:textId="64F09E90" w:rsidR="004C2B51" w:rsidRPr="001F7976" w:rsidRDefault="006D1477" w:rsidP="006D1477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cstheme="minorHAnsi"/>
                <w:shd w:val="clear" w:color="auto" w:fill="FFFFFF"/>
              </w:rPr>
            </w:pPr>
            <w:r w:rsidRPr="006D1477">
              <w:rPr>
                <w:rFonts w:asciiTheme="minorHAnsi" w:hAnsiTheme="minorHAnsi" w:cstheme="minorHAnsi"/>
              </w:rPr>
              <w:t>S</w:t>
            </w:r>
            <w:r w:rsidR="004C2B51" w:rsidRPr="006D1477">
              <w:rPr>
                <w:rFonts w:asciiTheme="minorHAnsi" w:hAnsiTheme="minorHAnsi" w:cstheme="minorHAnsi"/>
              </w:rPr>
              <w:t xml:space="preserve">ightseeing </w:t>
            </w:r>
            <w:r w:rsidRPr="006D1477">
              <w:rPr>
                <w:rFonts w:asciiTheme="minorHAnsi" w:hAnsiTheme="minorHAnsi" w:cstheme="minorHAnsi"/>
              </w:rPr>
              <w:t xml:space="preserve">in Darjeeling </w:t>
            </w:r>
            <w:r w:rsidR="004C2B51" w:rsidRPr="006D1477">
              <w:rPr>
                <w:rFonts w:asciiTheme="minorHAnsi" w:hAnsiTheme="minorHAnsi" w:cstheme="minorHAnsi"/>
              </w:rPr>
              <w:t xml:space="preserve">including </w:t>
            </w:r>
            <w:r w:rsidR="00CA76C5" w:rsidRPr="006D1477">
              <w:rPr>
                <w:rFonts w:asciiTheme="minorHAnsi" w:hAnsiTheme="minorHAnsi" w:cstheme="minorHAnsi"/>
                <w:color w:val="000000"/>
              </w:rPr>
              <w:t>the Himalayan Mountaineering Institute (HMI), the center and training school for Indian climbers</w:t>
            </w:r>
            <w:r>
              <w:rPr>
                <w:rFonts w:asciiTheme="minorHAnsi" w:hAnsiTheme="minorHAnsi" w:cstheme="minorHAnsi"/>
                <w:color w:val="000000"/>
              </w:rPr>
              <w:t>, and t</w:t>
            </w:r>
            <w:r w:rsidR="00CA76C5" w:rsidRPr="006D1477">
              <w:rPr>
                <w:rFonts w:asciiTheme="minorHAnsi" w:hAnsiTheme="minorHAnsi" w:cstheme="minorHAnsi"/>
                <w:color w:val="000000"/>
              </w:rPr>
              <w:t xml:space="preserve">he Padmaja Naidu Himalayan Zoological Park </w:t>
            </w:r>
            <w:r>
              <w:rPr>
                <w:rFonts w:asciiTheme="minorHAnsi" w:hAnsiTheme="minorHAnsi" w:cstheme="minorHAnsi"/>
                <w:color w:val="000000"/>
              </w:rPr>
              <w:t xml:space="preserve">with its </w:t>
            </w:r>
            <w:r w:rsidR="00CA76C5" w:rsidRPr="006D1477">
              <w:rPr>
                <w:rFonts w:asciiTheme="minorHAnsi" w:hAnsiTheme="minorHAnsi" w:cstheme="minorHAnsi"/>
                <w:color w:val="000000"/>
              </w:rPr>
              <w:t>rare collection of animals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A76C5" w:rsidRPr="006D1477">
              <w:rPr>
                <w:rFonts w:asciiTheme="minorHAnsi" w:hAnsiTheme="minorHAnsi" w:cstheme="minorHAnsi"/>
                <w:color w:val="000000"/>
              </w:rPr>
              <w:t xml:space="preserve"> After this we will the Happy Valley Tea Garden</w:t>
            </w:r>
            <w:r>
              <w:rPr>
                <w:rFonts w:asciiTheme="minorHAnsi" w:hAnsiTheme="minorHAnsi" w:cstheme="minorHAnsi"/>
                <w:color w:val="000000"/>
              </w:rPr>
              <w:t xml:space="preserve"> and h</w:t>
            </w:r>
            <w:r w:rsidR="00CA76C5" w:rsidRPr="006D1477">
              <w:rPr>
                <w:rFonts w:asciiTheme="minorHAnsi" w:hAnsiTheme="minorHAnsi" w:cstheme="minorHAnsi"/>
                <w:bCs/>
                <w:iCs/>
              </w:rPr>
              <w:t>ave lunch</w:t>
            </w:r>
            <w:r w:rsidR="00CA76C5" w:rsidRPr="006D1477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at the </w:t>
            </w:r>
            <w:proofErr w:type="spellStart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>Tenzing</w:t>
            </w:r>
            <w:proofErr w:type="spellEnd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Norgay family Residence.  We will have the unique opportunity to visit the late </w:t>
            </w:r>
            <w:proofErr w:type="spellStart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>Tenzing’s</w:t>
            </w:r>
            <w:proofErr w:type="spellEnd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personal museum, which houses an invaluable collection of medals and personal memorabilia.  Here we will have our Trek Briefing.  After lunch we’ll have a free late afternoon to explore Darjeeling town and </w:t>
            </w:r>
            <w:proofErr w:type="gramStart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>last minute</w:t>
            </w:r>
            <w:proofErr w:type="gramEnd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shopping.  Dinner on our </w:t>
            </w:r>
            <w:proofErr w:type="gramStart"/>
            <w:r w:rsidR="00CA76C5"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>own</w:t>
            </w:r>
            <w:r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 and</w:t>
            </w:r>
            <w:proofErr w:type="gramEnd"/>
            <w:r w:rsidRPr="006D147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o</w:t>
            </w:r>
            <w:r w:rsidR="004C2B51" w:rsidRPr="006D1477">
              <w:rPr>
                <w:rFonts w:asciiTheme="minorHAnsi" w:hAnsiTheme="minorHAnsi" w:cstheme="minorHAnsi"/>
              </w:rPr>
              <w:t xml:space="preserve">vernight at </w:t>
            </w:r>
            <w:r w:rsidR="00CA76C5" w:rsidRPr="006D147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" Little Tibet Resort" </w:t>
            </w:r>
            <w:r w:rsidR="004C2B51" w:rsidRPr="006D1477">
              <w:rPr>
                <w:rFonts w:asciiTheme="minorHAnsi" w:hAnsiTheme="minorHAnsi" w:cstheme="minorHAnsi"/>
              </w:rPr>
              <w:t>hotel.</w:t>
            </w:r>
            <w:r w:rsidR="004C2B51" w:rsidRPr="00276093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E1F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1DADF39C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5B70B7D6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1A90AE9" w14:textId="35676A95" w:rsidR="004C2B51" w:rsidRPr="001F7976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D1D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111915EA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302887AF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2D1474CC" w14:textId="0A6A6EC7" w:rsidR="004C2B51" w:rsidRPr="001F7976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CD02B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D2E6EBA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B557502" w14:textId="2E821BBC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Guide, driver, hotel, </w:t>
            </w:r>
            <w:r w:rsidR="00CA76C5">
              <w:rPr>
                <w:rFonts w:ascii="Calibri" w:eastAsia="Times New Roman" w:hAnsi="Calibri" w:cs="Calibri"/>
                <w:color w:val="000000"/>
              </w:rPr>
              <w:t>breakfast and lunch</w:t>
            </w:r>
          </w:p>
        </w:tc>
      </w:tr>
      <w:tr w:rsidR="004C2B51" w:rsidRPr="001F7976" w14:paraId="774391BE" w14:textId="2876BE0C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9159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Saturday,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11/3/18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F2C0" w14:textId="0AB510AB" w:rsidR="004C2B51" w:rsidRPr="001F7976" w:rsidRDefault="008A5C41" w:rsidP="004C2B51">
            <w:pPr>
              <w:spacing w:after="0" w:line="240" w:lineRule="auto"/>
              <w:jc w:val="both"/>
              <w:outlineLvl w:val="3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After </w:t>
            </w:r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breakfast, drive through the green countryside into Sikkim, then continue through cardamom groves and small Sikkimese villages to historic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Yoksum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30037">
              <w:rPr>
                <w:rFonts w:eastAsia="Times New Roman" w:cstheme="minorHAnsi"/>
                <w:sz w:val="24"/>
                <w:szCs w:val="24"/>
              </w:rPr>
              <w:t>(5840ft)</w:t>
            </w:r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, where in 1642 three monks crowned the first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Chogyal</w:t>
            </w:r>
            <w:proofErr w:type="spellEnd"/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 (King) of Sikkim (total 6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hrs</w:t>
            </w:r>
            <w:proofErr w:type="spellEnd"/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 drive).  At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Yoksum</w:t>
            </w:r>
            <w:proofErr w:type="spellEnd"/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 we will meet our trekking staff, have lunch and hike 45 mins to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Dubdek</w:t>
            </w:r>
            <w:proofErr w:type="spellEnd"/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 monastery and on to the coronation site of the 1st king of Sikkim (another 20 mins).   Overnight in </w:t>
            </w:r>
            <w:proofErr w:type="spellStart"/>
            <w:r w:rsidR="004C2B51" w:rsidRPr="00230037">
              <w:rPr>
                <w:rFonts w:eastAsia="Times New Roman" w:cstheme="minorHAnsi"/>
                <w:sz w:val="24"/>
                <w:szCs w:val="24"/>
              </w:rPr>
              <w:t>Yoksum</w:t>
            </w:r>
            <w:proofErr w:type="spellEnd"/>
            <w:r w:rsidR="004C2B51" w:rsidRPr="00230037">
              <w:rPr>
                <w:rFonts w:eastAsia="Times New Roman" w:cstheme="minorHAnsi"/>
                <w:sz w:val="24"/>
                <w:szCs w:val="24"/>
              </w:rPr>
              <w:t xml:space="preserve"> at hotel.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F02A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85 km drive</w:t>
            </w:r>
          </w:p>
          <w:p w14:paraId="2C336134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F93870A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2B88D7C" w14:textId="4A24C482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8D3F" w14:textId="3897E283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2727A68D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1DCBF82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4DDEE51B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3D18B0CE" w14:textId="2CAB977A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3BFE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C896FA2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E65908C" w14:textId="2F8C6588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driver, hotel, meals</w:t>
            </w:r>
          </w:p>
        </w:tc>
      </w:tr>
      <w:tr w:rsidR="004C2B51" w:rsidRPr="001F7976" w14:paraId="6D7E99AF" w14:textId="496741EC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E17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Sunday,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11/4/18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2329" w14:textId="77777777" w:rsidR="004C2B51" w:rsidRPr="001F7976" w:rsidRDefault="004C2B51" w:rsidP="004C2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 w:rsidRPr="00230037">
              <w:rPr>
                <w:rFonts w:eastAsia="Times New Roman" w:cstheme="minorHAnsi"/>
                <w:sz w:val="24"/>
                <w:szCs w:val="24"/>
              </w:rPr>
              <w:t xml:space="preserve">rek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Yuksom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</w:t>
            </w:r>
            <w:r w:rsidRPr="00230037">
              <w:rPr>
                <w:rFonts w:eastAsia="Times New Roman" w:cstheme="minorHAnsi"/>
                <w:sz w:val="24"/>
                <w:szCs w:val="24"/>
              </w:rPr>
              <w:t>akhim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(9100ft).  We start our trek rich wooded hills of oaks, spruce, orchids, giant magnolias and rhododendrons, then continue walking up the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Ratong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Valley.  After crossing the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Prek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Chu, we have a steep climb to our camp at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Bakhim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.   Max </w:t>
            </w:r>
            <w:proofErr w:type="gramStart"/>
            <w:r w:rsidRPr="00230037">
              <w:rPr>
                <w:rFonts w:eastAsia="Times New Roman" w:cstheme="minorHAnsi"/>
                <w:sz w:val="24"/>
                <w:szCs w:val="24"/>
              </w:rPr>
              <w:t>altitude  9700</w:t>
            </w:r>
            <w:proofErr w:type="gramEnd"/>
            <w:r w:rsidRPr="00230037">
              <w:rPr>
                <w:rFonts w:eastAsia="Times New Roman" w:cstheme="minorHAnsi"/>
                <w:sz w:val="24"/>
                <w:szCs w:val="24"/>
              </w:rPr>
              <w:t>’, sleeping altitude 9150’.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D102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10 mi, 6 hours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44C3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3860</w:t>
            </w:r>
          </w:p>
          <w:p w14:paraId="7C7B94A2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F500FE4" w14:textId="6983B31F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4813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958C657" w14:textId="2C020C08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782D09" w14:paraId="2020EB4B" w14:textId="6A18612E" w:rsidTr="006A6483">
        <w:trPr>
          <w:trHeight w:val="475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60B3152" w14:textId="7DFFE229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lastRenderedPageBreak/>
              <w:br w:type="page"/>
            </w: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9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670180B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Itinerary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571E36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Trail Distance/ Time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2ECAA4" w14:textId="77777777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Ascent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(ft)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075060" w14:textId="77777777" w:rsidR="004C2B51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551387" w14:textId="7AF1B706" w:rsidR="004C2B51" w:rsidRPr="00782D09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</w:tr>
      <w:tr w:rsidR="004C2B51" w:rsidRPr="001F7976" w14:paraId="00135C73" w14:textId="77777777" w:rsidTr="006A6483">
        <w:trPr>
          <w:trHeight w:val="37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3CD" w14:textId="77777777" w:rsidR="004C2B51" w:rsidRPr="001F7976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Monday,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11/5/18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C8AE" w14:textId="77777777" w:rsidR="004C2B51" w:rsidRPr="001F7976" w:rsidRDefault="004C2B51" w:rsidP="001A503F">
            <w:pPr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aps/>
                <w:sz w:val="26"/>
                <w:szCs w:val="26"/>
                <w:u w:val="single"/>
              </w:rPr>
            </w:pPr>
            <w:r w:rsidRPr="00230037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Bakhim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Phedang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(12,100ft).  A further climb brings us up to the Tibetan village of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Tsokha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(3,050m), and the last village on the trek with great views of the mountains ahead, especially the distinctive peak of </w:t>
            </w:r>
            <w:proofErr w:type="spellStart"/>
            <w:proofErr w:type="gramStart"/>
            <w:r w:rsidRPr="00230037">
              <w:rPr>
                <w:rFonts w:eastAsia="Times New Roman" w:cstheme="minorHAnsi"/>
                <w:sz w:val="24"/>
                <w:szCs w:val="24"/>
              </w:rPr>
              <w:t>Pandim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.</w:t>
            </w:r>
            <w:proofErr w:type="gram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Then climb through thick rhododendron and fir forest to reach our camp in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Phedang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>.   Max and sleeping altitude 12,100’.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8072" w14:textId="77777777" w:rsidR="004C2B51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3 mi, 3 hours</w:t>
            </w:r>
          </w:p>
          <w:p w14:paraId="757468F5" w14:textId="77777777" w:rsidR="004C2B51" w:rsidRPr="001F7976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D27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2,950</w:t>
            </w:r>
          </w:p>
          <w:p w14:paraId="1BC7253F" w14:textId="77777777" w:rsidR="004C2B51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41EC9E94" w14:textId="77777777" w:rsidR="004C2B51" w:rsidRPr="001F7976" w:rsidRDefault="004C2B51" w:rsidP="001A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C728D" w14:textId="0EDAF883" w:rsidR="004C2B51" w:rsidRPr="001F7976" w:rsidRDefault="004C2B51" w:rsidP="001A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584C7327" w14:textId="20F78E3E" w:rsidTr="006A6483">
        <w:trPr>
          <w:trHeight w:val="953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D6F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Tuesday,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11/6/18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4636" w14:textId="77777777" w:rsidR="004C2B51" w:rsidRPr="001F7976" w:rsidRDefault="004C2B51" w:rsidP="004C2B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0037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230037">
              <w:rPr>
                <w:rFonts w:eastAsia="Times New Roman" w:cstheme="minorHAnsi"/>
                <w:sz w:val="24"/>
                <w:szCs w:val="24"/>
              </w:rPr>
              <w:t>hedang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230037"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(13,221ft).  After breakfast, continue ascending to our camp in </w:t>
            </w:r>
            <w:proofErr w:type="spellStart"/>
            <w:proofErr w:type="gramStart"/>
            <w:r w:rsidRPr="00230037"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,</w:t>
            </w:r>
            <w:proofErr w:type="gramEnd"/>
            <w:r w:rsidRPr="00230037">
              <w:rPr>
                <w:rFonts w:eastAsia="Times New Roman" w:cstheme="minorHAnsi"/>
                <w:sz w:val="24"/>
                <w:szCs w:val="24"/>
              </w:rPr>
              <w:t xml:space="preserve"> with views of Kanchenjunga and its satellite peaks.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Camp at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230037">
              <w:rPr>
                <w:rFonts w:eastAsia="Times New Roman" w:cstheme="minorHAnsi"/>
                <w:sz w:val="24"/>
                <w:szCs w:val="24"/>
              </w:rPr>
              <w:t xml:space="preserve">    Max and sleeping altitude 13,221’.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6C1E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3 mi, 3 hours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751" w14:textId="77777777" w:rsidR="004C2B51" w:rsidRDefault="004C2B51" w:rsidP="006A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1F7976">
              <w:rPr>
                <w:rFonts w:ascii="Calibri" w:eastAsia="Times New Roman" w:hAnsi="Calibri" w:cs="Calibri"/>
                <w:color w:val="000000"/>
              </w:rPr>
              <w:t>1,121</w:t>
            </w:r>
          </w:p>
          <w:p w14:paraId="0E61C843" w14:textId="77777777" w:rsidR="004C2B51" w:rsidRPr="001F7976" w:rsidRDefault="004C2B51" w:rsidP="006A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9DE4" w14:textId="54783152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3E0642DD" w14:textId="4F6E101A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D95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Wednesday,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11/7/18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6B82" w14:textId="1C890727" w:rsidR="004C2B51" w:rsidRPr="001F7976" w:rsidRDefault="006A6483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Rest day at</w:t>
            </w:r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Back up day for sunrise in Kanchenjunga. 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</w:t>
            </w:r>
            <w:r w:rsidR="004C2B51" w:rsidRPr="004C4524">
              <w:rPr>
                <w:rFonts w:eastAsia="Times New Roman" w:cstheme="minorHAnsi"/>
                <w:sz w:val="24"/>
                <w:szCs w:val="24"/>
              </w:rPr>
              <w:t>ayhike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Gingay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 Dara, a </w:t>
            </w:r>
            <w:r w:rsidRPr="004C4524">
              <w:rPr>
                <w:rFonts w:eastAsia="Times New Roman" w:cstheme="minorHAnsi"/>
                <w:sz w:val="24"/>
                <w:szCs w:val="24"/>
              </w:rPr>
              <w:t>14,200</w:t>
            </w:r>
            <w:r>
              <w:rPr>
                <w:rFonts w:eastAsia="Times New Roman" w:cstheme="minorHAnsi"/>
                <w:sz w:val="24"/>
                <w:szCs w:val="24"/>
              </w:rPr>
              <w:t>ft</w:t>
            </w:r>
            <w:r w:rsidRPr="004C452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pass looking into the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Ratong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 Valley with views of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Ratong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 Glacier,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Koktang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Kabru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 xml:space="preserve">, Frey and peaks to the south of Kanchenjunga. Camp at </w:t>
            </w:r>
            <w:proofErr w:type="spellStart"/>
            <w:r w:rsidR="004C2B51" w:rsidRPr="004C4524"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 w:rsidR="004C2B51" w:rsidRPr="004C4524">
              <w:rPr>
                <w:rFonts w:eastAsia="Times New Roman" w:cstheme="minorHAnsi"/>
                <w:sz w:val="24"/>
                <w:szCs w:val="24"/>
              </w:rPr>
              <w:t>.  Max altitude 14,200’, sleep altitude 13,221’.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4C6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4 mi, 3 hours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502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979</w:t>
            </w:r>
          </w:p>
          <w:p w14:paraId="530438D7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4056526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968D" w14:textId="662D6453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72BF228E" w14:textId="7CD888A5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ECE2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Thursday,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11/8/18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5059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4524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Dzongri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-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Thangsing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(12,900ft.  After breakfast trek to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Thangsing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through meadows and gorges with beautiful views of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Kabru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Sinolchu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Simvu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Pandim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and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Gochela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Peaks along the way.  Lunch and camp in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Thangsing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by the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Prekchu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river.   Max altitude 13,500’, sleeping altitude 12,900’.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3A7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6 miles, 5 hours</w:t>
            </w:r>
          </w:p>
          <w:p w14:paraId="4B180808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BCF" w14:textId="77777777" w:rsidR="006A6483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 xml:space="preserve">+1120, </w:t>
            </w:r>
          </w:p>
          <w:p w14:paraId="73F8F6FE" w14:textId="4FE4155F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-600</w:t>
            </w:r>
          </w:p>
          <w:p w14:paraId="3128512E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F1196" w14:textId="22276595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7F02BA16" w14:textId="695273D8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16A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Friday,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11/9/18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34DA" w14:textId="77777777" w:rsidR="004C2B51" w:rsidRPr="001F7976" w:rsidRDefault="004C2B51" w:rsidP="004C2B51">
            <w:pPr>
              <w:spacing w:after="0" w:line="240" w:lineRule="auto"/>
              <w:jc w:val="both"/>
              <w:outlineLvl w:val="3"/>
              <w:rPr>
                <w:rFonts w:cstheme="minorHAnsi"/>
                <w:sz w:val="24"/>
                <w:shd w:val="clear" w:color="auto" w:fill="FFFFFF"/>
              </w:rPr>
            </w:pPr>
            <w:r w:rsidRPr="004C4524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Thangsing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Lamuney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(12,995ft).  Hike up the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Onglathang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valley, past yak herders and grazing yaks.  After lunch option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forl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day hikes to Samiti lake (14,400) or to the base of Mt.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Tinchin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Khang’s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glacier </w:t>
            </w:r>
            <w:proofErr w:type="gramStart"/>
            <w:r w:rsidRPr="004C4524">
              <w:rPr>
                <w:rFonts w:eastAsia="Times New Roman" w:cstheme="minorHAnsi"/>
                <w:sz w:val="24"/>
                <w:szCs w:val="24"/>
              </w:rPr>
              <w:t>( 15,500</w:t>
            </w:r>
            <w:proofErr w:type="gramEnd"/>
            <w:r w:rsidRPr="004C4524">
              <w:rPr>
                <w:rFonts w:eastAsia="Times New Roman" w:cstheme="minorHAnsi"/>
                <w:sz w:val="24"/>
                <w:szCs w:val="24"/>
              </w:rPr>
              <w:t xml:space="preserve"> ft).  Lunch and camp at </w:t>
            </w:r>
            <w:proofErr w:type="spellStart"/>
            <w:r w:rsidRPr="004C4524">
              <w:rPr>
                <w:rFonts w:eastAsia="Times New Roman" w:cstheme="minorHAnsi"/>
                <w:sz w:val="24"/>
                <w:szCs w:val="24"/>
              </w:rPr>
              <w:t>Lamunay</w:t>
            </w:r>
            <w:proofErr w:type="spellEnd"/>
            <w:r w:rsidRPr="004C4524">
              <w:rPr>
                <w:rFonts w:eastAsia="Times New Roman" w:cstheme="minorHAnsi"/>
                <w:sz w:val="24"/>
                <w:szCs w:val="24"/>
              </w:rPr>
              <w:t>.  Max and sleeping altitude 13,700’.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4C3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3 miles, 3 hours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7750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1180</w:t>
            </w:r>
          </w:p>
          <w:p w14:paraId="79D2162B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0BA97539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02D5" w14:textId="5DF075E0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5D4BF44D" w14:textId="0F00654C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88B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Saturday,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11/10/18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3B5C" w14:textId="77777777" w:rsidR="004C2B51" w:rsidRPr="001F7976" w:rsidRDefault="004C2B51" w:rsidP="004C2B51">
            <w:pPr>
              <w:spacing w:after="0" w:line="240" w:lineRule="auto"/>
              <w:jc w:val="both"/>
              <w:outlineLvl w:val="3"/>
              <w:rPr>
                <w:rFonts w:cstheme="minorHAnsi"/>
                <w:sz w:val="24"/>
                <w:shd w:val="clear" w:color="auto" w:fill="FFFFFF"/>
              </w:rPr>
            </w:pPr>
            <w:r w:rsidRPr="006978B6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Lamuney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Goecha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La Pass (16406 Ft) and back to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Kochrung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(12,152ft).  Start early to climb behind Samiti </w:t>
            </w:r>
            <w:proofErr w:type="gramStart"/>
            <w:r w:rsidRPr="006978B6">
              <w:rPr>
                <w:rFonts w:eastAsia="Times New Roman" w:cstheme="minorHAnsi"/>
                <w:sz w:val="24"/>
                <w:szCs w:val="24"/>
              </w:rPr>
              <w:t>Lake  and</w:t>
            </w:r>
            <w:proofErr w:type="gram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cross the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Zemathang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Plateau under the shadow of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Pandim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.  Then ascend moraine to pass a glaciated lake, traverse the lake and across a slope, and then on a well-trodden path to the pass festooned with brightly colored prayer flags and offering stunning views of the east flank of Kanchenjunga. We then descend to </w:t>
            </w:r>
            <w:r>
              <w:rPr>
                <w:rFonts w:eastAsia="Times New Roman" w:cstheme="minorHAnsi"/>
                <w:sz w:val="24"/>
                <w:szCs w:val="24"/>
              </w:rPr>
              <w:t>camp</w:t>
            </w:r>
            <w:r w:rsidRPr="006978B6">
              <w:rPr>
                <w:rFonts w:eastAsia="Times New Roman" w:cstheme="minorHAnsi"/>
                <w:sz w:val="24"/>
                <w:szCs w:val="24"/>
              </w:rPr>
              <w:t xml:space="preserve"> at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Kochrung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Max altitude 16,406’, sleeping altitude 12,152’.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1832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8 mi, 6-7 hours</w:t>
            </w:r>
          </w:p>
          <w:p w14:paraId="3D0D8CF3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E152178" w14:textId="0FA80D29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A659" w14:textId="77777777" w:rsidR="006A6483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 xml:space="preserve">+3411, </w:t>
            </w:r>
          </w:p>
          <w:p w14:paraId="6BB1EBC2" w14:textId="4D18E122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-4250</w:t>
            </w:r>
          </w:p>
          <w:p w14:paraId="4655B6EF" w14:textId="6157DADE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02747402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23AE5249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71978811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EA2EA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3AC5C4" w14:textId="2F56343C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</w:tbl>
    <w:p w14:paraId="7FE9C7A3" w14:textId="77777777" w:rsidR="002A0541" w:rsidRDefault="002A0541">
      <w:r>
        <w:br w:type="page"/>
      </w:r>
    </w:p>
    <w:tbl>
      <w:tblPr>
        <w:tblW w:w="13940" w:type="dxa"/>
        <w:tblLook w:val="04A0" w:firstRow="1" w:lastRow="0" w:firstColumn="1" w:lastColumn="0" w:noHBand="0" w:noVBand="1"/>
      </w:tblPr>
      <w:tblGrid>
        <w:gridCol w:w="1424"/>
        <w:gridCol w:w="9090"/>
        <w:gridCol w:w="1097"/>
        <w:gridCol w:w="835"/>
        <w:gridCol w:w="1494"/>
      </w:tblGrid>
      <w:tr w:rsidR="002A0541" w:rsidRPr="00782D09" w14:paraId="5DAF2172" w14:textId="77777777" w:rsidTr="006A6483">
        <w:trPr>
          <w:trHeight w:val="475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98D3F31" w14:textId="77777777" w:rsidR="002A0541" w:rsidRPr="00782D09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lastRenderedPageBreak/>
              <w:br w:type="page"/>
            </w: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9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BE0355" w14:textId="77777777" w:rsidR="002A0541" w:rsidRPr="00782D09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Itinerary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92A720" w14:textId="77777777" w:rsidR="002A0541" w:rsidRPr="00782D09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Trail Distance/ Time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2248E5" w14:textId="77777777" w:rsidR="002A0541" w:rsidRPr="00782D09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2D09">
              <w:rPr>
                <w:rFonts w:ascii="Calibri" w:eastAsia="Times New Roman" w:hAnsi="Calibri" w:cs="Calibri"/>
                <w:b/>
                <w:bCs/>
                <w:color w:val="000000"/>
              </w:rPr>
              <w:t>Ascent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(ft)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5363F6" w14:textId="77777777" w:rsidR="002A0541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B2ECE5A" w14:textId="77777777" w:rsidR="002A0541" w:rsidRPr="00782D09" w:rsidRDefault="002A0541" w:rsidP="009B3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Included</w:t>
            </w:r>
          </w:p>
        </w:tc>
      </w:tr>
      <w:tr w:rsidR="004C2B51" w:rsidRPr="001F7976" w14:paraId="452FE544" w14:textId="72C1A9AC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F30" w14:textId="075C6DB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Sunday,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11/11/18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5FE2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 w:rsidRPr="006978B6">
              <w:rPr>
                <w:rFonts w:eastAsia="Times New Roman" w:cstheme="minorHAnsi"/>
                <w:sz w:val="24"/>
                <w:szCs w:val="24"/>
              </w:rPr>
              <w:t xml:space="preserve">rek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Kochrung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-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Bakhim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(9100ft).  Get up early for short climb to nearby ridge for fantastic views of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Khangchendzonga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and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Goecha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La.  Descend to the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Prek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Chu, contour around jungle to </w:t>
            </w:r>
            <w:proofErr w:type="spellStart"/>
            <w:r w:rsidRPr="006978B6">
              <w:rPr>
                <w:rFonts w:eastAsia="Times New Roman" w:cstheme="minorHAnsi"/>
                <w:sz w:val="24"/>
                <w:szCs w:val="24"/>
              </w:rPr>
              <w:t>Phedang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, then descend steeply to </w:t>
            </w:r>
            <w:proofErr w:type="spellStart"/>
            <w:proofErr w:type="gramStart"/>
            <w:r w:rsidRPr="006978B6">
              <w:rPr>
                <w:rFonts w:eastAsia="Times New Roman" w:cstheme="minorHAnsi"/>
                <w:sz w:val="24"/>
                <w:szCs w:val="24"/>
              </w:rPr>
              <w:t>Tshoka</w:t>
            </w:r>
            <w:proofErr w:type="spell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.</w:t>
            </w:r>
            <w:proofErr w:type="gramEnd"/>
            <w:r w:rsidRPr="006978B6">
              <w:rPr>
                <w:rFonts w:eastAsia="Times New Roman" w:cstheme="minorHAnsi"/>
                <w:sz w:val="24"/>
                <w:szCs w:val="24"/>
              </w:rPr>
              <w:t xml:space="preserve">  Camp there.  Max altitude 12,500’, sleeping altitud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6978B6">
              <w:rPr>
                <w:rFonts w:eastAsia="Times New Roman" w:cstheme="minorHAnsi"/>
                <w:sz w:val="24"/>
                <w:szCs w:val="24"/>
              </w:rPr>
              <w:t xml:space="preserve"> 9100’.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4D13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7 mi, 6-7 hours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840" w14:textId="77777777" w:rsidR="006A6483" w:rsidRDefault="004C2B51" w:rsidP="006A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+350,</w:t>
            </w:r>
          </w:p>
          <w:p w14:paraId="2F41A201" w14:textId="6AB6525A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 xml:space="preserve"> -2300</w:t>
            </w:r>
          </w:p>
          <w:p w14:paraId="24A738DB" w14:textId="77777777" w:rsidR="006A6483" w:rsidRDefault="006A6483" w:rsidP="006A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F0BA83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118A" w14:textId="284C7AE2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07342AA6" w14:textId="60889DE4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BF3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Monday,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11/12/18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98D8" w14:textId="77777777" w:rsidR="004C2B51" w:rsidRPr="001F7976" w:rsidRDefault="004C2B51" w:rsidP="004C2B51">
            <w:pPr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color w:val="000000"/>
              </w:rPr>
            </w:pPr>
            <w:r w:rsidRPr="00014F9C">
              <w:rPr>
                <w:rFonts w:eastAsia="Times New Roman" w:cstheme="minorHAnsi"/>
                <w:sz w:val="24"/>
                <w:szCs w:val="24"/>
              </w:rPr>
              <w:t xml:space="preserve">Trek </w:t>
            </w:r>
            <w:proofErr w:type="spellStart"/>
            <w:r w:rsidRPr="00014F9C">
              <w:rPr>
                <w:rFonts w:eastAsia="Times New Roman" w:cstheme="minorHAnsi"/>
                <w:sz w:val="24"/>
                <w:szCs w:val="24"/>
              </w:rPr>
              <w:t>Bakhim</w:t>
            </w:r>
            <w:proofErr w:type="spellEnd"/>
            <w:r w:rsidRPr="00014F9C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014F9C">
              <w:rPr>
                <w:rFonts w:eastAsia="Times New Roman" w:cstheme="minorHAnsi"/>
                <w:sz w:val="24"/>
                <w:szCs w:val="24"/>
              </w:rPr>
              <w:t>Yuksam</w:t>
            </w:r>
            <w:proofErr w:type="spellEnd"/>
            <w:r w:rsidRPr="00014F9C">
              <w:rPr>
                <w:rFonts w:eastAsia="Times New Roman" w:cstheme="minorHAnsi"/>
                <w:sz w:val="24"/>
                <w:szCs w:val="24"/>
              </w:rPr>
              <w:t xml:space="preserve">.  Descend to the </w:t>
            </w:r>
            <w:proofErr w:type="spellStart"/>
            <w:r w:rsidRPr="00014F9C">
              <w:rPr>
                <w:rFonts w:eastAsia="Times New Roman" w:cstheme="minorHAnsi"/>
                <w:sz w:val="24"/>
                <w:szCs w:val="24"/>
              </w:rPr>
              <w:t>Prek</w:t>
            </w:r>
            <w:proofErr w:type="spellEnd"/>
            <w:r w:rsidRPr="00014F9C">
              <w:rPr>
                <w:rFonts w:eastAsia="Times New Roman" w:cstheme="minorHAnsi"/>
                <w:sz w:val="24"/>
                <w:szCs w:val="24"/>
              </w:rPr>
              <w:t xml:space="preserve"> Chu on our route from the first day, then descend gradually to </w:t>
            </w:r>
            <w:proofErr w:type="spellStart"/>
            <w:r w:rsidRPr="00014F9C">
              <w:rPr>
                <w:rFonts w:eastAsia="Times New Roman" w:cstheme="minorHAnsi"/>
                <w:sz w:val="24"/>
                <w:szCs w:val="24"/>
              </w:rPr>
              <w:t>Yuksam</w:t>
            </w:r>
            <w:proofErr w:type="spellEnd"/>
            <w:r w:rsidRPr="00014F9C">
              <w:rPr>
                <w:rFonts w:eastAsia="Times New Roman" w:cstheme="minorHAnsi"/>
                <w:sz w:val="24"/>
                <w:szCs w:val="24"/>
              </w:rPr>
              <w:t>, our starting point.  Max altitude 9100’, sleeping altitude 5840’.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8212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10 mi, 5-6 hours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9B9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-3,260</w:t>
            </w:r>
          </w:p>
          <w:p w14:paraId="2D5D15FD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7216532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2DF5" w14:textId="19130154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Guide, porters, camp, meals</w:t>
            </w:r>
          </w:p>
        </w:tc>
      </w:tr>
      <w:tr w:rsidR="004C2B51" w:rsidRPr="001F7976" w14:paraId="7119A463" w14:textId="6ADFFF33" w:rsidTr="006A6483">
        <w:trPr>
          <w:trHeight w:val="31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F1B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Tuesday,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11/13/18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2B3" w14:textId="088FDF43" w:rsidR="004C2B51" w:rsidRPr="001F7976" w:rsidRDefault="004C2B51" w:rsidP="004C2B51">
            <w:pPr>
              <w:spacing w:after="0" w:line="240" w:lineRule="auto"/>
              <w:jc w:val="both"/>
              <w:outlineLvl w:val="3"/>
              <w:rPr>
                <w:rFonts w:cstheme="minorHAnsi"/>
                <w:sz w:val="24"/>
                <w:shd w:val="clear" w:color="auto" w:fill="FFFFFF"/>
              </w:rPr>
            </w:pPr>
            <w:r>
              <w:rPr>
                <w:rFonts w:cstheme="minorHAnsi"/>
                <w:sz w:val="24"/>
                <w:shd w:val="clear" w:color="auto" w:fill="FFFFFF"/>
              </w:rPr>
              <w:t>D</w:t>
            </w:r>
            <w:r w:rsidRPr="00014F9C">
              <w:rPr>
                <w:rFonts w:cstheme="minorHAnsi"/>
                <w:sz w:val="24"/>
                <w:shd w:val="clear" w:color="auto" w:fill="FFFFFF"/>
              </w:rPr>
              <w:t>rive</w:t>
            </w:r>
            <w:r>
              <w:rPr>
                <w:rFonts w:cstheme="minorHAnsi"/>
                <w:sz w:val="24"/>
                <w:shd w:val="clear" w:color="auto" w:fill="FFFFFF"/>
              </w:rPr>
              <w:t xml:space="preserve"> </w:t>
            </w:r>
            <w:proofErr w:type="spellStart"/>
            <w:r w:rsidRPr="00014F9C">
              <w:rPr>
                <w:rFonts w:cstheme="minorHAnsi"/>
                <w:sz w:val="24"/>
                <w:shd w:val="clear" w:color="auto" w:fill="FFFFFF"/>
              </w:rPr>
              <w:t>Yuksum</w:t>
            </w:r>
            <w:proofErr w:type="spellEnd"/>
            <w:r w:rsidRPr="00014F9C">
              <w:rPr>
                <w:rFonts w:cstheme="minorHAnsi"/>
                <w:sz w:val="24"/>
                <w:shd w:val="clear" w:color="auto" w:fill="FFFFFF"/>
              </w:rPr>
              <w:t xml:space="preserve"> To Pelling (3 </w:t>
            </w:r>
            <w:proofErr w:type="spellStart"/>
            <w:r w:rsidRPr="00014F9C">
              <w:rPr>
                <w:rFonts w:cstheme="minorHAnsi"/>
                <w:sz w:val="24"/>
                <w:shd w:val="clear" w:color="auto" w:fill="FFFFFF"/>
              </w:rPr>
              <w:t>hrs</w:t>
            </w:r>
            <w:proofErr w:type="spellEnd"/>
            <w:r w:rsidRPr="00014F9C">
              <w:rPr>
                <w:rFonts w:cstheme="minorHAnsi"/>
                <w:sz w:val="24"/>
                <w:shd w:val="clear" w:color="auto" w:fill="FFFFFF"/>
              </w:rPr>
              <w:t xml:space="preserve">).  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>After breakfast</w:t>
            </w:r>
            <w:r>
              <w:rPr>
                <w:rFonts w:cstheme="minorHAnsi"/>
                <w:sz w:val="24"/>
                <w:shd w:val="clear" w:color="auto" w:fill="FFFFFF"/>
              </w:rPr>
              <w:t xml:space="preserve">, drive 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to </w:t>
            </w:r>
            <w:proofErr w:type="spellStart"/>
            <w:r w:rsidRPr="00276093">
              <w:rPr>
                <w:rFonts w:cstheme="minorHAnsi"/>
                <w:sz w:val="24"/>
                <w:shd w:val="clear" w:color="auto" w:fill="FFFFFF"/>
              </w:rPr>
              <w:t>Pemayangtse</w:t>
            </w:r>
            <w:proofErr w:type="spellEnd"/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with side trip to the holy </w:t>
            </w:r>
            <w:proofErr w:type="spellStart"/>
            <w:r w:rsidR="003A691B" w:rsidRPr="00E14782">
              <w:rPr>
                <w:rFonts w:cstheme="minorHAnsi"/>
                <w:sz w:val="24"/>
              </w:rPr>
              <w:t>Khecheopalr</w:t>
            </w:r>
            <w:r w:rsidR="00E14782" w:rsidRPr="00E14782">
              <w:rPr>
                <w:rFonts w:cstheme="minorHAnsi"/>
                <w:sz w:val="24"/>
              </w:rPr>
              <w:t>i</w:t>
            </w:r>
            <w:proofErr w:type="spellEnd"/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Lake</w:t>
            </w:r>
            <w:r>
              <w:rPr>
                <w:rFonts w:cstheme="minorHAnsi"/>
                <w:sz w:val="24"/>
                <w:shd w:val="clear" w:color="auto" w:fill="FFFFFF"/>
              </w:rPr>
              <w:t>,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a sacred Lake for both Buddhists and Hindus, </w:t>
            </w:r>
            <w:r>
              <w:rPr>
                <w:rFonts w:cstheme="minorHAnsi"/>
                <w:sz w:val="24"/>
                <w:shd w:val="clear" w:color="auto" w:fill="FFFFFF"/>
              </w:rPr>
              <w:t>at ~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>6000</w:t>
            </w:r>
            <w:r>
              <w:rPr>
                <w:rFonts w:cstheme="minorHAnsi"/>
                <w:sz w:val="24"/>
                <w:shd w:val="clear" w:color="auto" w:fill="FFFFFF"/>
              </w:rPr>
              <w:t>’.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hd w:val="clear" w:color="auto" w:fill="FFFFFF"/>
              </w:rPr>
              <w:t xml:space="preserve"> 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From the lake we’ll continue </w:t>
            </w:r>
            <w:r>
              <w:rPr>
                <w:rFonts w:cstheme="minorHAnsi"/>
                <w:sz w:val="24"/>
                <w:shd w:val="clear" w:color="auto" w:fill="FFFFFF"/>
              </w:rPr>
              <w:t>driving another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1.30 </w:t>
            </w:r>
            <w:proofErr w:type="spellStart"/>
            <w:r w:rsidRPr="00276093">
              <w:rPr>
                <w:rFonts w:cstheme="minorHAnsi"/>
                <w:sz w:val="24"/>
                <w:shd w:val="clear" w:color="auto" w:fill="FFFFFF"/>
              </w:rPr>
              <w:t>hrs</w:t>
            </w:r>
            <w:proofErr w:type="spellEnd"/>
            <w:r>
              <w:rPr>
                <w:rFonts w:cstheme="minorHAnsi"/>
                <w:sz w:val="24"/>
                <w:shd w:val="clear" w:color="auto" w:fill="FFFFFF"/>
              </w:rPr>
              <w:t xml:space="preserve"> to</w:t>
            </w:r>
            <w:r w:rsidRPr="00276093">
              <w:rPr>
                <w:rFonts w:cstheme="minorHAnsi"/>
                <w:sz w:val="24"/>
                <w:shd w:val="clear" w:color="auto" w:fill="FFFFFF"/>
              </w:rPr>
              <w:t xml:space="preserve"> Pelling and overnight in </w:t>
            </w:r>
            <w:r w:rsidR="006D1477">
              <w:rPr>
                <w:rFonts w:cstheme="minorHAnsi"/>
                <w:sz w:val="24"/>
                <w:shd w:val="clear" w:color="auto" w:fill="FFFFFF"/>
              </w:rPr>
              <w:t xml:space="preserve">the </w:t>
            </w:r>
            <w:proofErr w:type="spellStart"/>
            <w:r w:rsidR="006D1477" w:rsidRPr="006D147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Norbughang</w:t>
            </w:r>
            <w:proofErr w:type="spellEnd"/>
            <w:r w:rsidR="006D1477" w:rsidRPr="006D147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resort </w:t>
            </w:r>
            <w:r w:rsidRPr="006D1477">
              <w:rPr>
                <w:rFonts w:cstheme="minorHAnsi"/>
                <w:sz w:val="24"/>
                <w:szCs w:val="24"/>
                <w:shd w:val="clear" w:color="auto" w:fill="FFFFFF"/>
              </w:rPr>
              <w:t>there.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D717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24 km drive</w:t>
            </w:r>
          </w:p>
          <w:p w14:paraId="4F5573EF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C4D64DA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E8B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325A920C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57A1B13F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463C" w14:textId="7774EC93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Transfer, guide, hotel, meals</w:t>
            </w:r>
          </w:p>
        </w:tc>
      </w:tr>
      <w:tr w:rsidR="004C2B51" w:rsidRPr="001F7976" w14:paraId="66C91BDF" w14:textId="0BE92545" w:rsidTr="006A6483">
        <w:trPr>
          <w:trHeight w:val="33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662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7976">
              <w:rPr>
                <w:rFonts w:ascii="Calibri" w:eastAsia="Times New Roman" w:hAnsi="Calibri" w:cs="Calibri"/>
                <w:sz w:val="24"/>
                <w:szCs w:val="24"/>
              </w:rPr>
              <w:t xml:space="preserve">Wednesday,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11/14/18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E783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Drive from Pelling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Bagdogra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airport (5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 to catch departing flights – everyone is on Vistara flight departing at 5PM to Delhi.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5471" w14:textId="77777777" w:rsidR="004C2B51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 xml:space="preserve">120 </w:t>
            </w:r>
            <w:proofErr w:type="gramStart"/>
            <w:r w:rsidRPr="001F7976">
              <w:rPr>
                <w:rFonts w:ascii="Calibri" w:eastAsia="Times New Roman" w:hAnsi="Calibri" w:cs="Calibri"/>
                <w:color w:val="000000"/>
              </w:rPr>
              <w:t>km  drive</w:t>
            </w:r>
            <w:proofErr w:type="gramEnd"/>
          </w:p>
          <w:p w14:paraId="54FC7AAC" w14:textId="77777777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E9A1" w14:textId="77777777" w:rsidR="004C2B51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7976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58E1BAD3" w14:textId="77777777" w:rsidR="004C2B51" w:rsidRPr="001F7976" w:rsidRDefault="004C2B51" w:rsidP="004C2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A4787C2" w14:textId="403AFCCA" w:rsidR="004C2B51" w:rsidRPr="001F7976" w:rsidRDefault="004C2B51" w:rsidP="004C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Transfer, meals</w:t>
            </w:r>
          </w:p>
        </w:tc>
      </w:tr>
    </w:tbl>
    <w:p w14:paraId="02609ED7" w14:textId="77777777" w:rsidR="00740690" w:rsidRDefault="00740690"/>
    <w:sectPr w:rsidR="00740690" w:rsidSect="004C2B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C5ABA" w14:textId="77777777" w:rsidR="00345794" w:rsidRDefault="00345794" w:rsidP="004C2B51">
      <w:pPr>
        <w:spacing w:after="0" w:line="240" w:lineRule="auto"/>
      </w:pPr>
      <w:r>
        <w:separator/>
      </w:r>
    </w:p>
  </w:endnote>
  <w:endnote w:type="continuationSeparator" w:id="0">
    <w:p w14:paraId="374E200C" w14:textId="77777777" w:rsidR="00345794" w:rsidRDefault="00345794" w:rsidP="004C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0605" w14:textId="77777777" w:rsidR="00345794" w:rsidRDefault="00345794" w:rsidP="004C2B51">
      <w:pPr>
        <w:spacing w:after="0" w:line="240" w:lineRule="auto"/>
      </w:pPr>
      <w:r>
        <w:separator/>
      </w:r>
    </w:p>
  </w:footnote>
  <w:footnote w:type="continuationSeparator" w:id="0">
    <w:p w14:paraId="51A9F59E" w14:textId="77777777" w:rsidR="00345794" w:rsidRDefault="00345794" w:rsidP="004C2B51">
      <w:pPr>
        <w:spacing w:after="0" w:line="240" w:lineRule="auto"/>
      </w:pPr>
      <w:r>
        <w:continuationSeparator/>
      </w:r>
    </w:p>
  </w:footnote>
  <w:footnote w:id="1">
    <w:p w14:paraId="4C3F3771" w14:textId="70AF371C" w:rsidR="004C2B51" w:rsidRDefault="004C2B51" w:rsidP="004C2B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Bill, Sharon, Nina, Jim,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Shuko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Robert, Cheryl Sack, Todd, Luciana, Cheryl Talbert, Jay, Faith and Patti will arrive 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Bagdogra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on the flight from Paro arriving at 3:55PM</w:t>
      </w:r>
      <w:r w:rsidR="00500AB4">
        <w:rPr>
          <w:rFonts w:ascii="Arial" w:hAnsi="Arial" w:cs="Arial"/>
          <w:color w:val="000000"/>
          <w:shd w:val="clear" w:color="auto" w:fill="FFFFFF"/>
        </w:rPr>
        <w:t xml:space="preserve"> on Nov 1</w:t>
      </w:r>
      <w:r>
        <w:rPr>
          <w:rFonts w:ascii="Arial" w:hAnsi="Arial" w:cs="Arial"/>
          <w:color w:val="000000"/>
          <w:shd w:val="clear" w:color="auto" w:fill="FFFFFF"/>
        </w:rPr>
        <w:t xml:space="preserve">.  Nathan and Lenna </w:t>
      </w:r>
      <w:r w:rsidR="00500AB4">
        <w:rPr>
          <w:rFonts w:ascii="Arial" w:hAnsi="Arial" w:cs="Arial"/>
          <w:color w:val="000000"/>
          <w:shd w:val="clear" w:color="auto" w:fill="FFFFFF"/>
        </w:rPr>
        <w:t xml:space="preserve">plan to sightsee a few days on their way and arrive in </w:t>
      </w:r>
      <w:proofErr w:type="spellStart"/>
      <w:r w:rsidR="00500AB4">
        <w:rPr>
          <w:rFonts w:ascii="Arial" w:hAnsi="Arial" w:cs="Arial"/>
          <w:color w:val="000000"/>
          <w:shd w:val="clear" w:color="auto" w:fill="FFFFFF"/>
        </w:rPr>
        <w:t>Bagdogra</w:t>
      </w:r>
      <w:proofErr w:type="spellEnd"/>
      <w:r w:rsidR="00500AB4">
        <w:rPr>
          <w:rFonts w:ascii="Arial" w:hAnsi="Arial" w:cs="Arial"/>
          <w:color w:val="000000"/>
          <w:shd w:val="clear" w:color="auto" w:fill="FFFFFF"/>
        </w:rPr>
        <w:t xml:space="preserve"> on Nov 1 as close to the same time as they can.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51"/>
    <w:rsid w:val="000A1412"/>
    <w:rsid w:val="00163514"/>
    <w:rsid w:val="00256923"/>
    <w:rsid w:val="002A0541"/>
    <w:rsid w:val="00345794"/>
    <w:rsid w:val="003A691B"/>
    <w:rsid w:val="004C2B51"/>
    <w:rsid w:val="00500AB4"/>
    <w:rsid w:val="00595BFB"/>
    <w:rsid w:val="006A6483"/>
    <w:rsid w:val="006D1477"/>
    <w:rsid w:val="006F5B87"/>
    <w:rsid w:val="00740690"/>
    <w:rsid w:val="00820045"/>
    <w:rsid w:val="008A5C41"/>
    <w:rsid w:val="00A6721D"/>
    <w:rsid w:val="00CA76C5"/>
    <w:rsid w:val="00CF3927"/>
    <w:rsid w:val="00E14782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BF59"/>
  <w15:chartTrackingRefBased/>
  <w15:docId w15:val="{C4851555-53C1-41D9-8FEE-514093DD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2B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B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B5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6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6</cp:revision>
  <cp:lastPrinted>2018-10-06T04:16:00Z</cp:lastPrinted>
  <dcterms:created xsi:type="dcterms:W3CDTF">2018-03-28T20:05:00Z</dcterms:created>
  <dcterms:modified xsi:type="dcterms:W3CDTF">2018-10-07T18:00:00Z</dcterms:modified>
</cp:coreProperties>
</file>